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3" w:rsidRPr="002147F1" w:rsidRDefault="00636AE3" w:rsidP="00636AE3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 w:rsidR="0002184B">
        <w:rPr>
          <w:rFonts w:ascii="Tahoma" w:hAnsi="Tahoma" w:cs="Tahoma"/>
          <w:b/>
          <w:i/>
        </w:rPr>
        <w:t xml:space="preserve">    </w:t>
      </w:r>
      <w:r w:rsidRPr="002147F1">
        <w:rPr>
          <w:rFonts w:ascii="Tahoma" w:hAnsi="Tahoma" w:cs="Tahoma"/>
          <w:b/>
          <w:i/>
        </w:rPr>
        <w:t xml:space="preserve">Załącznik Nr </w:t>
      </w:r>
      <w:r>
        <w:rPr>
          <w:rFonts w:ascii="Tahoma" w:hAnsi="Tahoma" w:cs="Tahoma"/>
          <w:b/>
          <w:i/>
        </w:rPr>
        <w:t>8</w:t>
      </w:r>
      <w:r w:rsidRPr="002147F1">
        <w:rPr>
          <w:rFonts w:ascii="Tahoma" w:hAnsi="Tahoma" w:cs="Tahoma"/>
          <w:b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5103"/>
        <w:gridCol w:w="5528"/>
      </w:tblGrid>
      <w:tr w:rsidR="00636AE3" w:rsidRPr="002147F1" w:rsidTr="00C71943">
        <w:tc>
          <w:tcPr>
            <w:tcW w:w="10631" w:type="dxa"/>
            <w:gridSpan w:val="2"/>
            <w:shd w:val="clear" w:color="auto" w:fill="92CDDC" w:themeFill="accent5" w:themeFillTint="99"/>
          </w:tcPr>
          <w:p w:rsidR="00636AE3" w:rsidRPr="002147F1" w:rsidRDefault="00636AE3" w:rsidP="00C71943">
            <w:pPr>
              <w:jc w:val="right"/>
              <w:rPr>
                <w:rFonts w:ascii="Tahoma" w:hAnsi="Tahoma" w:cs="Tahoma"/>
                <w:b/>
              </w:rPr>
            </w:pPr>
          </w:p>
          <w:p w:rsidR="00636AE3" w:rsidRPr="00A81818" w:rsidRDefault="00636AE3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 w:rsidRPr="002147F1"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                              </w:t>
            </w:r>
            <w:r>
              <w:rPr>
                <w:rFonts w:ascii="Tahoma" w:hAnsi="Tahoma" w:cs="Tahoma"/>
                <w:b/>
                <w:i/>
              </w:rPr>
              <w:t>SPOSOB</w:t>
            </w:r>
            <w:r w:rsidRPr="00A81818">
              <w:rPr>
                <w:rFonts w:ascii="Tahoma" w:hAnsi="Tahoma" w:cs="Tahoma"/>
                <w:b/>
                <w:i/>
              </w:rPr>
              <w:t xml:space="preserve"> OBLICZANIA CENY</w:t>
            </w:r>
          </w:p>
          <w:p w:rsidR="00636AE3" w:rsidRPr="002147F1" w:rsidRDefault="00636AE3" w:rsidP="00C71943">
            <w:pPr>
              <w:jc w:val="center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                                         </w:t>
            </w:r>
            <w:r>
              <w:rPr>
                <w:rFonts w:ascii="Tahoma" w:hAnsi="Tahoma" w:cs="Tahoma"/>
                <w:b/>
              </w:rPr>
              <w:t xml:space="preserve">           </w:t>
            </w:r>
          </w:p>
        </w:tc>
      </w:tr>
      <w:tr w:rsidR="00636AE3" w:rsidRPr="002147F1" w:rsidTr="00C71943">
        <w:tc>
          <w:tcPr>
            <w:tcW w:w="5103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……………………………………………………….</w:t>
            </w:r>
          </w:p>
          <w:p w:rsidR="00636AE3" w:rsidRPr="000C2978" w:rsidRDefault="00636AE3" w:rsidP="00C7194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0C2978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636AE3" w:rsidRDefault="00636AE3" w:rsidP="00C71943">
            <w:pPr>
              <w:jc w:val="center"/>
              <w:rPr>
                <w:rFonts w:ascii="Tahoma" w:hAnsi="Tahoma" w:cs="Tahoma"/>
                <w:i/>
              </w:rPr>
            </w:pPr>
            <w:r w:rsidRPr="002147F1">
              <w:rPr>
                <w:rFonts w:ascii="Tahoma" w:hAnsi="Tahoma" w:cs="Tahoma"/>
                <w:i/>
              </w:rPr>
              <w:t>FORMULARZ ASORTYMENTOWO CENOWY</w:t>
            </w:r>
          </w:p>
          <w:p w:rsidR="00636AE3" w:rsidRPr="002147F1" w:rsidRDefault="00636AE3" w:rsidP="00C71943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dla części 3</w:t>
            </w:r>
          </w:p>
        </w:tc>
      </w:tr>
    </w:tbl>
    <w:p w:rsidR="00636AE3" w:rsidRPr="002147F1" w:rsidRDefault="00636AE3" w:rsidP="00636AE3">
      <w:pPr>
        <w:jc w:val="both"/>
        <w:rPr>
          <w:rFonts w:ascii="Tahoma" w:hAnsi="Tahoma" w:cs="Tahoma"/>
          <w:i/>
        </w:rPr>
      </w:pPr>
    </w:p>
    <w:p w:rsidR="00636AE3" w:rsidRPr="002147F1" w:rsidRDefault="00636AE3" w:rsidP="00636AE3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Zamawiający: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636AE3" w:rsidRPr="002147F1" w:rsidRDefault="00636AE3" w:rsidP="00636AE3">
      <w:pPr>
        <w:pStyle w:val="Tekstpodstawowywcity2"/>
        <w:ind w:firstLine="0"/>
        <w:rPr>
          <w:rFonts w:ascii="Tahoma" w:hAnsi="Tahoma" w:cs="Tahoma"/>
          <w:b/>
          <w:color w:val="0070C0"/>
          <w:sz w:val="20"/>
        </w:rPr>
      </w:pPr>
      <w:r w:rsidRPr="002147F1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636AE3" w:rsidRDefault="00636AE3" w:rsidP="00636AE3">
      <w:pPr>
        <w:jc w:val="both"/>
        <w:rPr>
          <w:rFonts w:ascii="Tahoma" w:hAnsi="Tahoma" w:cs="Tahoma"/>
          <w:b/>
        </w:rPr>
      </w:pPr>
    </w:p>
    <w:p w:rsidR="00636AE3" w:rsidRPr="002147F1" w:rsidRDefault="00636AE3" w:rsidP="00636AE3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 xml:space="preserve">Przedmiot Zamówienia: </w:t>
      </w:r>
    </w:p>
    <w:p w:rsidR="00636AE3" w:rsidRPr="002147F1" w:rsidRDefault="00636AE3" w:rsidP="00636AE3">
      <w:pPr>
        <w:ind w:right="249"/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</w:rPr>
        <w:t>Dostawa</w:t>
      </w:r>
      <w:r w:rsidRPr="002147F1">
        <w:rPr>
          <w:rFonts w:ascii="Tahoma" w:hAnsi="Tahoma" w:cs="Tahoma"/>
        </w:rPr>
        <w:t xml:space="preserve"> - zakup sprzętu medycznego jednorazowego użytku w roku 2016 dla SP ZOZ WSPRiTS w Płocku.</w:t>
      </w:r>
    </w:p>
    <w:p w:rsidR="00636AE3" w:rsidRPr="002147F1" w:rsidRDefault="00636AE3" w:rsidP="00636AE3">
      <w:pPr>
        <w:jc w:val="both"/>
        <w:rPr>
          <w:rFonts w:ascii="Tahoma" w:hAnsi="Tahoma" w:cs="Tahoma"/>
        </w:rPr>
      </w:pPr>
      <w:r w:rsidRPr="002147F1">
        <w:rPr>
          <w:rFonts w:ascii="Tahoma" w:hAnsi="Tahoma" w:cs="Tahoma"/>
          <w:b/>
          <w:color w:val="000000" w:themeColor="text1"/>
        </w:rPr>
        <w:t xml:space="preserve">Oznaczone znakiem: </w:t>
      </w:r>
      <w:r w:rsidRPr="002147F1">
        <w:rPr>
          <w:rFonts w:ascii="Tahoma" w:hAnsi="Tahoma" w:cs="Tahoma"/>
          <w:b/>
          <w:color w:val="0070C0"/>
        </w:rPr>
        <w:t>TZPiZI-3813/01/D/16.</w:t>
      </w:r>
    </w:p>
    <w:p w:rsidR="00636AE3" w:rsidRDefault="00636AE3" w:rsidP="00636AE3">
      <w:pPr>
        <w:jc w:val="both"/>
        <w:rPr>
          <w:rFonts w:ascii="Tahoma" w:hAnsi="Tahoma" w:cs="Tahoma"/>
        </w:rPr>
      </w:pPr>
    </w:p>
    <w:p w:rsidR="00636AE3" w:rsidRPr="002147F1" w:rsidRDefault="00636AE3" w:rsidP="00636AE3">
      <w:pPr>
        <w:jc w:val="both"/>
        <w:rPr>
          <w:rFonts w:ascii="Tahoma" w:hAnsi="Tahoma" w:cs="Tahoma"/>
          <w:b/>
        </w:rPr>
      </w:pPr>
      <w:r w:rsidRPr="002147F1">
        <w:rPr>
          <w:rFonts w:ascii="Tahoma" w:hAnsi="Tahoma" w:cs="Tahoma"/>
          <w:b/>
        </w:rPr>
        <w:t>Dane WYKONAWCY/CÓW składającego/</w:t>
      </w:r>
      <w:proofErr w:type="spellStart"/>
      <w:r w:rsidRPr="002147F1">
        <w:rPr>
          <w:rFonts w:ascii="Tahoma" w:hAnsi="Tahoma" w:cs="Tahoma"/>
          <w:b/>
        </w:rPr>
        <w:t>ych</w:t>
      </w:r>
      <w:proofErr w:type="spellEnd"/>
      <w:r w:rsidRPr="002147F1">
        <w:rPr>
          <w:rFonts w:ascii="Tahoma" w:hAnsi="Tahoma" w:cs="Tahoma"/>
          <w:b/>
        </w:rPr>
        <w:t xml:space="preserve"> ofertę:</w:t>
      </w:r>
    </w:p>
    <w:tbl>
      <w:tblPr>
        <w:tblStyle w:val="Tabela-Siatka"/>
        <w:tblW w:w="12829" w:type="dxa"/>
        <w:tblInd w:w="279" w:type="dxa"/>
        <w:tblLayout w:type="fixed"/>
        <w:tblLook w:val="04A0"/>
      </w:tblPr>
      <w:tblGrid>
        <w:gridCol w:w="850"/>
        <w:gridCol w:w="6309"/>
        <w:gridCol w:w="5670"/>
      </w:tblGrid>
      <w:tr w:rsidR="00636AE3" w:rsidRPr="002147F1" w:rsidTr="00C71943">
        <w:tc>
          <w:tcPr>
            <w:tcW w:w="850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L.P.</w:t>
            </w:r>
          </w:p>
        </w:tc>
        <w:tc>
          <w:tcPr>
            <w:tcW w:w="6309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Nazwa(y) Wykonawcy(ów)*</w:t>
            </w:r>
          </w:p>
        </w:tc>
        <w:tc>
          <w:tcPr>
            <w:tcW w:w="5670" w:type="dxa"/>
            <w:vAlign w:val="center"/>
          </w:tcPr>
          <w:p w:rsidR="00636AE3" w:rsidRPr="002147F1" w:rsidRDefault="00636AE3" w:rsidP="00C71943">
            <w:pPr>
              <w:jc w:val="center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Adres(y) Wykonawcy(ów)</w:t>
            </w:r>
          </w:p>
        </w:tc>
      </w:tr>
      <w:tr w:rsidR="00636AE3" w:rsidRPr="002147F1" w:rsidTr="00C71943">
        <w:tc>
          <w:tcPr>
            <w:tcW w:w="85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636AE3" w:rsidRPr="002147F1" w:rsidTr="00C71943">
        <w:tc>
          <w:tcPr>
            <w:tcW w:w="85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</w:t>
            </w:r>
          </w:p>
        </w:tc>
        <w:tc>
          <w:tcPr>
            <w:tcW w:w="6309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………………………………………………………………………………………..</w:t>
            </w:r>
          </w:p>
        </w:tc>
        <w:tc>
          <w:tcPr>
            <w:tcW w:w="5670" w:type="dxa"/>
          </w:tcPr>
          <w:p w:rsidR="00636AE3" w:rsidRPr="002147F1" w:rsidRDefault="00636AE3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>……………………………………</w:t>
            </w:r>
          </w:p>
        </w:tc>
      </w:tr>
    </w:tbl>
    <w:p w:rsidR="00636AE3" w:rsidRPr="002147F1" w:rsidRDefault="00636AE3" w:rsidP="00636AE3">
      <w:pPr>
        <w:ind w:right="249"/>
        <w:jc w:val="both"/>
        <w:rPr>
          <w:rFonts w:ascii="Tahoma" w:hAnsi="Tahoma" w:cs="Tahoma"/>
          <w:i/>
          <w:sz w:val="16"/>
          <w:szCs w:val="16"/>
        </w:rPr>
      </w:pPr>
      <w:r w:rsidRPr="002147F1">
        <w:rPr>
          <w:rFonts w:ascii="Tahoma" w:hAnsi="Tahoma" w:cs="Tahoma"/>
          <w:i/>
          <w:sz w:val="16"/>
          <w:szCs w:val="16"/>
        </w:rPr>
        <w:t xml:space="preserve">   * W przypadku składania ofert przez podmioty występujące wspólnie podać nazwy (firmy) i dokładne adresy wszystkich wspólników spółki cywilnej lub członków konsorcjum.</w:t>
      </w:r>
    </w:p>
    <w:p w:rsidR="00636AE3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 xml:space="preserve">     </w:t>
      </w:r>
    </w:p>
    <w:p w:rsidR="00636AE3" w:rsidRPr="002147F1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Ja/ My niżej podpisany/ni*</w:t>
      </w:r>
    </w:p>
    <w:p w:rsidR="00636AE3" w:rsidRPr="002147F1" w:rsidRDefault="00636AE3" w:rsidP="00636AE3">
      <w:pPr>
        <w:pStyle w:val="Nagwek3"/>
        <w:spacing w:before="0" w:after="0"/>
        <w:rPr>
          <w:rFonts w:ascii="Tahoma" w:hAnsi="Tahoma" w:cs="Tahoma"/>
          <w:sz w:val="20"/>
        </w:rPr>
      </w:pPr>
      <w:r w:rsidRPr="002147F1">
        <w:rPr>
          <w:rFonts w:ascii="Tahoma" w:hAnsi="Tahoma" w:cs="Tahoma"/>
          <w:sz w:val="20"/>
        </w:rPr>
        <w:t>_______________________________________________________________________________</w:t>
      </w:r>
    </w:p>
    <w:p w:rsidR="00636AE3" w:rsidRPr="002147F1" w:rsidRDefault="00636AE3" w:rsidP="00636AE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</w:p>
    <w:p w:rsidR="00636AE3" w:rsidRPr="00A37A36" w:rsidRDefault="00636AE3" w:rsidP="00636AE3">
      <w:pPr>
        <w:rPr>
          <w:rFonts w:ascii="Tahoma" w:hAnsi="Tahoma" w:cs="Tahoma"/>
          <w:b/>
          <w:bCs/>
        </w:rPr>
      </w:pPr>
      <w:r w:rsidRPr="00A37A36">
        <w:rPr>
          <w:rFonts w:ascii="Tahoma" w:hAnsi="Tahoma" w:cs="Tahoma"/>
        </w:rPr>
        <w:t xml:space="preserve">będąc uczestnikiem postępowania o udzielenie zamówienia publicznego prowadzonego w trybie przetargu nieograniczonego na podstawie art. 10 ust. 1 ustawy z dnia 29 stycznia 2004 roku Prawo Zamówień Publicznych zwanej dalej „ustawą </w:t>
      </w:r>
      <w:proofErr w:type="spellStart"/>
      <w:r w:rsidRPr="00A37A36">
        <w:rPr>
          <w:rFonts w:ascii="Tahoma" w:hAnsi="Tahoma" w:cs="Tahoma"/>
        </w:rPr>
        <w:t>Pzp</w:t>
      </w:r>
      <w:proofErr w:type="spellEnd"/>
      <w:r w:rsidRPr="00A37A36">
        <w:rPr>
          <w:rFonts w:ascii="Tahoma" w:hAnsi="Tahoma" w:cs="Tahoma"/>
        </w:rPr>
        <w:t xml:space="preserve">” (tekst jednolity Dz. U. z 2015 r., poz. 2164 </w:t>
      </w:r>
      <w:r w:rsidRPr="00A37A36">
        <w:rPr>
          <w:rFonts w:ascii="Tahoma" w:hAnsi="Tahoma" w:cs="Tahoma"/>
        </w:rPr>
        <w:br/>
        <w:t xml:space="preserve">z </w:t>
      </w:r>
      <w:proofErr w:type="spellStart"/>
      <w:r w:rsidRPr="00A37A36">
        <w:rPr>
          <w:rFonts w:ascii="Tahoma" w:hAnsi="Tahoma" w:cs="Tahoma"/>
        </w:rPr>
        <w:t>późn</w:t>
      </w:r>
      <w:proofErr w:type="spellEnd"/>
      <w:r w:rsidRPr="00A37A36">
        <w:rPr>
          <w:rFonts w:ascii="Tahoma" w:hAnsi="Tahoma" w:cs="Tahoma"/>
        </w:rPr>
        <w:t xml:space="preserve">. zm.) składam ofertę na </w:t>
      </w:r>
      <w:r w:rsidRPr="00A37A36">
        <w:rPr>
          <w:rFonts w:ascii="Tahoma" w:hAnsi="Tahoma" w:cs="Tahoma"/>
          <w:b/>
          <w:bCs/>
        </w:rPr>
        <w:t xml:space="preserve">Część 3 -  Zakup elektrod EKG </w:t>
      </w:r>
      <w:r w:rsidRPr="00A37A36">
        <w:rPr>
          <w:rFonts w:ascii="Tahoma" w:hAnsi="Tahoma" w:cs="Tahoma"/>
        </w:rPr>
        <w:t>i</w:t>
      </w:r>
      <w:r w:rsidRPr="00A37A36">
        <w:rPr>
          <w:rFonts w:ascii="Tahoma" w:hAnsi="Tahoma" w:cs="Tahoma"/>
          <w:b/>
        </w:rPr>
        <w:t xml:space="preserve"> </w:t>
      </w:r>
      <w:r w:rsidRPr="00A37A36">
        <w:rPr>
          <w:rFonts w:ascii="Tahoma" w:hAnsi="Tahoma" w:cs="Tahoma"/>
        </w:rPr>
        <w:t>wypełniam formularz asortymentowo cenowy</w:t>
      </w:r>
    </w:p>
    <w:p w:rsidR="00636AE3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636AE3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p w:rsidR="00636AE3" w:rsidRPr="005F06F7" w:rsidRDefault="00636AE3" w:rsidP="00636AE3">
      <w:pPr>
        <w:pStyle w:val="Tekstpodstawowy"/>
        <w:jc w:val="both"/>
        <w:rPr>
          <w:rFonts w:ascii="Arial Narrow" w:hAnsi="Arial Narrow" w:cs="Arial"/>
          <w:b w:val="0"/>
          <w:sz w:val="36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952"/>
        <w:gridCol w:w="164"/>
        <w:gridCol w:w="1724"/>
        <w:gridCol w:w="992"/>
        <w:gridCol w:w="821"/>
        <w:gridCol w:w="171"/>
        <w:gridCol w:w="761"/>
        <w:gridCol w:w="231"/>
        <w:gridCol w:w="1134"/>
        <w:gridCol w:w="419"/>
        <w:gridCol w:w="574"/>
        <w:gridCol w:w="1134"/>
        <w:gridCol w:w="517"/>
        <w:gridCol w:w="475"/>
        <w:gridCol w:w="1116"/>
        <w:gridCol w:w="301"/>
        <w:gridCol w:w="635"/>
        <w:gridCol w:w="925"/>
        <w:gridCol w:w="209"/>
        <w:gridCol w:w="1633"/>
      </w:tblGrid>
      <w:tr w:rsidR="00636AE3" w:rsidRPr="002F4F64" w:rsidTr="00636AE3">
        <w:trPr>
          <w:gridAfter w:val="1"/>
          <w:wAfter w:w="1633" w:type="dxa"/>
          <w:trHeight w:val="270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Default="00636AE3" w:rsidP="00C71943">
            <w:pPr>
              <w:rPr>
                <w:rFonts w:ascii="Arial" w:hAnsi="Arial" w:cs="Arial"/>
              </w:rPr>
            </w:pPr>
          </w:p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AE3" w:rsidRPr="002F4F64" w:rsidRDefault="00636AE3" w:rsidP="00C71943">
            <w:pPr>
              <w:rPr>
                <w:rFonts w:ascii="Arial" w:hAnsi="Arial" w:cs="Arial"/>
                <w:color w:val="FF0000"/>
              </w:rPr>
            </w:pPr>
          </w:p>
        </w:tc>
      </w:tr>
      <w:tr w:rsidR="00636AE3" w:rsidRPr="002F4F64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Rozmiar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Jedn. miary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Cena jedn. netto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% WAT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brutto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handlowa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Producent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636AE3" w:rsidRPr="003E6AC6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36AE3" w:rsidRPr="003E6AC6" w:rsidRDefault="00636AE3" w:rsidP="00C7194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0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636AE3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Elektroda EKG dla d</w:t>
            </w:r>
            <w:r>
              <w:rPr>
                <w:rFonts w:ascii="Arial" w:hAnsi="Arial" w:cs="Arial"/>
              </w:rPr>
              <w:t>orosłych samoprzylepna hydrożel stały (receptura „szybka”), podłoże piankowe owalny kształt ułatwiający naklejanie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2F4F6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 xml:space="preserve">Elektroda EKG dla dzieci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sztuk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F4F64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AE3" w:rsidRDefault="00636AE3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QICK COMBO dla dzieci do defibrylatora </w:t>
            </w:r>
          </w:p>
          <w:p w:rsidR="00636AE3" w:rsidRPr="002F4F64" w:rsidRDefault="00636AE3" w:rsidP="00C719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DC0E77" w:rsidRDefault="00636AE3" w:rsidP="00C7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E77">
              <w:rPr>
                <w:rFonts w:ascii="Arial" w:hAnsi="Arial" w:cs="Arial"/>
                <w:sz w:val="16"/>
                <w:szCs w:val="16"/>
              </w:rPr>
              <w:t>opakowanie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636AE3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</w:tr>
      <w:tr w:rsidR="00636AE3" w:rsidRPr="002F4F64" w:rsidTr="0002184B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Elektroda QICK COMBO dla dorosłych do defibrylatora </w:t>
            </w:r>
            <w:proofErr w:type="spellStart"/>
            <w:r>
              <w:rPr>
                <w:rFonts w:ascii="Arial" w:hAnsi="Arial" w:cs="Arial"/>
              </w:rPr>
              <w:t>Lifepak</w:t>
            </w:r>
            <w:proofErr w:type="spellEnd"/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DC0E77" w:rsidRDefault="00636AE3" w:rsidP="00C71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E77">
              <w:rPr>
                <w:rFonts w:ascii="Arial" w:hAnsi="Arial" w:cs="Arial"/>
                <w:sz w:val="16"/>
                <w:szCs w:val="16"/>
              </w:rPr>
              <w:t>opakowanie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Default="00636AE3" w:rsidP="00C719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</w:tr>
      <w:tr w:rsidR="00636AE3" w:rsidRPr="002F4F64" w:rsidTr="00636AE3">
        <w:trPr>
          <w:trHeight w:val="510"/>
        </w:trPr>
        <w:tc>
          <w:tcPr>
            <w:tcW w:w="7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F4F64">
              <w:rPr>
                <w:rFonts w:ascii="Arial" w:hAnsi="Arial" w:cs="Arial"/>
                <w:b/>
                <w:bCs/>
                <w:sz w:val="24"/>
                <w:szCs w:val="24"/>
              </w:rPr>
              <w:t>Łączna wartość zamówienia netto / brutto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36AE3" w:rsidRDefault="00636AE3" w:rsidP="00636AE3"/>
    <w:p w:rsidR="00636AE3" w:rsidRDefault="00636AE3" w:rsidP="00636AE3"/>
    <w:p w:rsidR="00636AE3" w:rsidRDefault="00636AE3" w:rsidP="00636AE3"/>
    <w:p w:rsidR="00636AE3" w:rsidRPr="000C2978" w:rsidRDefault="00636AE3" w:rsidP="00636AE3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2016 r.</w:t>
      </w:r>
    </w:p>
    <w:p w:rsidR="00636AE3" w:rsidRDefault="00636AE3" w:rsidP="00636AE3">
      <w:pPr>
        <w:ind w:left="9912" w:firstLine="709"/>
        <w:rPr>
          <w:rFonts w:ascii="Arial" w:hAnsi="Arial" w:cs="Arial"/>
        </w:rPr>
      </w:pPr>
    </w:p>
    <w:p w:rsidR="00636AE3" w:rsidRPr="00A12DC4" w:rsidRDefault="00636AE3" w:rsidP="0063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…………………..…………………………………</w:t>
      </w:r>
    </w:p>
    <w:p w:rsidR="00636AE3" w:rsidRDefault="00636AE3" w:rsidP="00636AE3">
      <w:pPr>
        <w:ind w:left="8496" w:firstLine="709"/>
        <w:jc w:val="center"/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</w:t>
      </w:r>
      <w:r>
        <w:rPr>
          <w:rFonts w:ascii="Arial" w:hAnsi="Arial" w:cs="Arial"/>
          <w:b/>
          <w:vertAlign w:val="superscript"/>
        </w:rPr>
        <w:t xml:space="preserve">     </w:t>
      </w:r>
      <w:r w:rsidRPr="00A12DC4">
        <w:rPr>
          <w:rFonts w:ascii="Arial" w:hAnsi="Arial" w:cs="Arial"/>
          <w:b/>
          <w:vertAlign w:val="superscript"/>
        </w:rPr>
        <w:t>oświadczeń woli w imieniu Wykonawcy i pieczątka</w:t>
      </w:r>
    </w:p>
    <w:p w:rsidR="00636AE3" w:rsidRDefault="00636AE3" w:rsidP="00636AE3"/>
    <w:p w:rsidR="003E3115" w:rsidRDefault="003E3115"/>
    <w:sectPr w:rsidR="003E3115" w:rsidSect="00636AE3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06" w:rsidRDefault="00B80106" w:rsidP="0002184B">
      <w:r>
        <w:separator/>
      </w:r>
    </w:p>
  </w:endnote>
  <w:endnote w:type="continuationSeparator" w:id="0">
    <w:p w:rsidR="00B80106" w:rsidRDefault="00B80106" w:rsidP="0002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02184B" w:rsidRPr="00CE4C6E" w:rsidRDefault="0002184B" w:rsidP="0002184B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3073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02184B" w:rsidRPr="00002881" w:rsidRDefault="0002184B" w:rsidP="0002184B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0F4E6B">
          <w:rPr>
            <w:rFonts w:ascii="Tahoma" w:hAnsi="Tahoma" w:cs="Tahoma"/>
            <w:i/>
          </w:rPr>
          <w:t>SP ZOZ WSPRiTS w Płocku</w:t>
        </w:r>
        <w:r>
          <w:rPr>
            <w:rFonts w:ascii="Tahoma" w:hAnsi="Tahoma" w:cs="Tahoma"/>
            <w:i/>
            <w:color w:val="0070C0"/>
          </w:rPr>
          <w:t xml:space="preserve"> </w:t>
        </w:r>
        <w:r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06" w:rsidRDefault="00B80106" w:rsidP="0002184B">
      <w:r>
        <w:separator/>
      </w:r>
    </w:p>
  </w:footnote>
  <w:footnote w:type="continuationSeparator" w:id="0">
    <w:p w:rsidR="00B80106" w:rsidRDefault="00B80106" w:rsidP="0002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4B" w:rsidRDefault="0002184B">
    <w:pPr>
      <w:pStyle w:val="Nagwek"/>
    </w:pPr>
    <w:r w:rsidRPr="0002184B"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88265</wp:posOffset>
          </wp:positionH>
          <wp:positionV relativeFrom="margin">
            <wp:posOffset>-479425</wp:posOffset>
          </wp:positionV>
          <wp:extent cx="410210" cy="408305"/>
          <wp:effectExtent l="19050" t="0" r="8890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6"/>
        <o:r id="V:Rule2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6AE3"/>
    <w:rsid w:val="0002184B"/>
    <w:rsid w:val="003D0567"/>
    <w:rsid w:val="003E3115"/>
    <w:rsid w:val="00636AE3"/>
    <w:rsid w:val="00B8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636AE3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6AE3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6AE3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36AE3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6AE3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6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AE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2016-02-09T10:44:00Z</dcterms:created>
  <dcterms:modified xsi:type="dcterms:W3CDTF">2016-02-09T10:50:00Z</dcterms:modified>
</cp:coreProperties>
</file>