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8" w:type="dxa"/>
        <w:tblInd w:w="-13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3"/>
        <w:gridCol w:w="616"/>
        <w:gridCol w:w="15389"/>
      </w:tblGrid>
      <w:tr w:rsidR="003957DA" w:rsidRPr="002147F1" w:rsidTr="00E77B31">
        <w:trPr>
          <w:trHeight w:val="56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7DA" w:rsidRPr="00242C5A" w:rsidRDefault="003957DA" w:rsidP="00E7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7DA" w:rsidRPr="00C057DF" w:rsidRDefault="003957DA" w:rsidP="00E7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7DA" w:rsidRDefault="003957DA" w:rsidP="00E77B31">
            <w:pPr>
              <w:jc w:val="right"/>
              <w:rPr>
                <w:rFonts w:ascii="Tahoma" w:hAnsi="Tahoma" w:cs="Tahoma"/>
                <w:b/>
                <w:i/>
              </w:rPr>
            </w:pPr>
          </w:p>
          <w:p w:rsidR="003957DA" w:rsidRDefault="003957DA" w:rsidP="00E77B31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2147F1">
              <w:rPr>
                <w:rFonts w:ascii="Tahoma" w:hAnsi="Tahoma" w:cs="Tahoma"/>
                <w:b/>
                <w:i/>
              </w:rPr>
              <w:t xml:space="preserve">Załącznik Nr </w:t>
            </w:r>
            <w:r w:rsidR="00FC3F19">
              <w:rPr>
                <w:rFonts w:ascii="Tahoma" w:hAnsi="Tahoma" w:cs="Tahoma"/>
                <w:b/>
                <w:i/>
              </w:rPr>
              <w:t>5</w:t>
            </w:r>
            <w:r w:rsidRPr="002147F1">
              <w:rPr>
                <w:rFonts w:ascii="Tahoma" w:hAnsi="Tahoma" w:cs="Tahoma"/>
                <w:b/>
                <w:i/>
              </w:rPr>
              <w:t xml:space="preserve"> do SIWZ</w:t>
            </w:r>
          </w:p>
          <w:p w:rsidR="003957DA" w:rsidRPr="002147F1" w:rsidRDefault="003957DA" w:rsidP="00E77B31">
            <w:pPr>
              <w:jc w:val="center"/>
              <w:rPr>
                <w:rFonts w:ascii="Tahoma" w:hAnsi="Tahoma" w:cs="Tahoma"/>
                <w:b/>
                <w:i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941"/>
              <w:gridCol w:w="9072"/>
            </w:tblGrid>
            <w:tr w:rsidR="003957DA" w:rsidRPr="002147F1" w:rsidTr="004D56D1">
              <w:tc>
                <w:tcPr>
                  <w:tcW w:w="15013" w:type="dxa"/>
                  <w:gridSpan w:val="2"/>
                  <w:shd w:val="clear" w:color="auto" w:fill="92CDDC" w:themeFill="accent5" w:themeFillTint="99"/>
                </w:tcPr>
                <w:p w:rsidR="003957DA" w:rsidRPr="002147F1" w:rsidRDefault="003957DA" w:rsidP="00E77B31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3957DA" w:rsidRPr="00A81818" w:rsidRDefault="003957DA" w:rsidP="00E77B31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2147F1">
                    <w:rPr>
                      <w:rFonts w:ascii="Tahoma" w:hAnsi="Tahoma" w:cs="Tahoma"/>
                      <w:b/>
                    </w:rPr>
                    <w:t xml:space="preserve">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                   </w:t>
                  </w:r>
                  <w:r w:rsidRPr="00A81818">
                    <w:rPr>
                      <w:rFonts w:ascii="Tahoma" w:hAnsi="Tahoma" w:cs="Tahoma"/>
                      <w:b/>
                      <w:i/>
                    </w:rPr>
                    <w:t>SPOSOB OBLICZANIA CENY</w:t>
                  </w:r>
                </w:p>
                <w:p w:rsidR="003957DA" w:rsidRPr="002147F1" w:rsidRDefault="003957DA" w:rsidP="00E77B3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2147F1">
                    <w:rPr>
                      <w:rFonts w:ascii="Tahoma" w:hAnsi="Tahoma" w:cs="Tahoma"/>
                      <w:b/>
                    </w:rPr>
                    <w:t xml:space="preserve">                                      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</w:t>
                  </w:r>
                </w:p>
              </w:tc>
            </w:tr>
            <w:tr w:rsidR="003957DA" w:rsidRPr="002147F1" w:rsidTr="004D56D1">
              <w:tc>
                <w:tcPr>
                  <w:tcW w:w="5941" w:type="dxa"/>
                </w:tcPr>
                <w:p w:rsidR="003957DA" w:rsidRPr="002147F1" w:rsidRDefault="003957DA" w:rsidP="00E77B31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957DA" w:rsidRPr="002147F1" w:rsidRDefault="003957DA" w:rsidP="00E77B31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957DA" w:rsidRPr="002147F1" w:rsidRDefault="003957DA" w:rsidP="00E77B31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957DA" w:rsidRPr="002147F1" w:rsidRDefault="003957DA" w:rsidP="00E77B31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957DA" w:rsidRPr="002147F1" w:rsidRDefault="003957DA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……………………………………………………….</w:t>
                  </w:r>
                </w:p>
                <w:p w:rsidR="003957DA" w:rsidRPr="000C2978" w:rsidRDefault="003957DA" w:rsidP="00E77B31">
                  <w:pPr>
                    <w:jc w:val="both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0C297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Wykonawcy/Wykonawców</w:t>
                  </w:r>
                </w:p>
              </w:tc>
              <w:tc>
                <w:tcPr>
                  <w:tcW w:w="9072" w:type="dxa"/>
                  <w:shd w:val="clear" w:color="auto" w:fill="DAEEF3" w:themeFill="accent5" w:themeFillTint="33"/>
                </w:tcPr>
                <w:p w:rsidR="003957DA" w:rsidRPr="002147F1" w:rsidRDefault="003957DA" w:rsidP="00E77B31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3957DA" w:rsidRDefault="003957DA" w:rsidP="00E77B31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2147F1">
                    <w:rPr>
                      <w:rFonts w:ascii="Tahoma" w:hAnsi="Tahoma" w:cs="Tahoma"/>
                      <w:i/>
                    </w:rPr>
                    <w:t>FORMULARZ ASORTYMENTOWO CENOWY</w:t>
                  </w:r>
                </w:p>
                <w:p w:rsidR="003957DA" w:rsidRPr="002147F1" w:rsidRDefault="003957DA" w:rsidP="00E77B31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dla części 1 zamówienia</w:t>
                  </w:r>
                </w:p>
              </w:tc>
            </w:tr>
          </w:tbl>
          <w:p w:rsidR="003957DA" w:rsidRPr="002147F1" w:rsidRDefault="003957DA" w:rsidP="00E77B31">
            <w:pPr>
              <w:jc w:val="both"/>
              <w:rPr>
                <w:rFonts w:ascii="Tahoma" w:hAnsi="Tahoma" w:cs="Tahoma"/>
                <w:i/>
              </w:rPr>
            </w:pPr>
          </w:p>
          <w:p w:rsidR="003957DA" w:rsidRPr="002147F1" w:rsidRDefault="003957DA" w:rsidP="00E77B31">
            <w:pPr>
              <w:pStyle w:val="Nagwek"/>
              <w:tabs>
                <w:tab w:val="left" w:pos="708"/>
              </w:tabs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>Zamawiający:</w:t>
            </w:r>
          </w:p>
          <w:p w:rsidR="003957DA" w:rsidRPr="002147F1" w:rsidRDefault="003957DA" w:rsidP="00E77B31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3957DA" w:rsidRPr="002147F1" w:rsidRDefault="003957DA" w:rsidP="00E77B31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3957DA" w:rsidRPr="002147F1" w:rsidRDefault="003957DA" w:rsidP="00E77B31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3957DA" w:rsidRDefault="003957DA" w:rsidP="00E77B31">
            <w:pPr>
              <w:jc w:val="both"/>
              <w:rPr>
                <w:rFonts w:ascii="Tahoma" w:hAnsi="Tahoma" w:cs="Tahoma"/>
                <w:b/>
              </w:rPr>
            </w:pPr>
          </w:p>
          <w:p w:rsidR="003957DA" w:rsidRPr="002147F1" w:rsidRDefault="003957DA" w:rsidP="00E77B31">
            <w:pPr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Przedmiot Zamówienia: </w:t>
            </w:r>
          </w:p>
          <w:p w:rsidR="003957DA" w:rsidRPr="00E65408" w:rsidRDefault="004D56D1" w:rsidP="00E77B31">
            <w:pPr>
              <w:ind w:right="249"/>
              <w:jc w:val="both"/>
              <w:rPr>
                <w:rFonts w:ascii="Tahoma" w:hAnsi="Tahoma" w:cs="Tahoma"/>
                <w:color w:val="FF0000"/>
              </w:rPr>
            </w:pPr>
            <w:r w:rsidRPr="004D56D1">
              <w:rPr>
                <w:rFonts w:ascii="Tahoma" w:hAnsi="Tahoma" w:cs="Tahoma"/>
                <w:b/>
                <w:sz w:val="18"/>
                <w:szCs w:val="18"/>
              </w:rPr>
              <w:t>Dostawa pn.:</w:t>
            </w:r>
            <w:r w:rsidRPr="000C32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C3BC6">
              <w:rPr>
                <w:rFonts w:ascii="Tahoma" w:hAnsi="Tahoma" w:cs="Tahoma"/>
                <w:sz w:val="18"/>
                <w:szCs w:val="18"/>
              </w:rPr>
              <w:t xml:space="preserve">zakup </w:t>
            </w:r>
            <w:r>
              <w:rPr>
                <w:rFonts w:ascii="Tahoma" w:hAnsi="Tahoma" w:cs="Tahoma"/>
                <w:sz w:val="18"/>
                <w:szCs w:val="18"/>
              </w:rPr>
              <w:t>leków, materiałów opatrunkowych i gazików nasączonych alkoholem w roku 2017 dla SP ZOZ WSPRiTS w Płocku.</w:t>
            </w:r>
          </w:p>
          <w:p w:rsidR="003957DA" w:rsidRPr="002147F1" w:rsidRDefault="003957DA" w:rsidP="00E77B31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  <w:b/>
                <w:color w:val="000000" w:themeColor="text1"/>
              </w:rPr>
              <w:t xml:space="preserve">Oznaczone znakiem: </w:t>
            </w:r>
            <w:r w:rsidRPr="002147F1">
              <w:rPr>
                <w:rFonts w:ascii="Tahoma" w:hAnsi="Tahoma" w:cs="Tahoma"/>
                <w:b/>
                <w:color w:val="0070C0"/>
              </w:rPr>
              <w:t>TZPiZI-3813/0</w:t>
            </w:r>
            <w:r>
              <w:rPr>
                <w:rFonts w:ascii="Tahoma" w:hAnsi="Tahoma" w:cs="Tahoma"/>
                <w:b/>
                <w:color w:val="0070C0"/>
              </w:rPr>
              <w:t>2</w:t>
            </w:r>
            <w:r w:rsidRPr="002147F1">
              <w:rPr>
                <w:rFonts w:ascii="Tahoma" w:hAnsi="Tahoma" w:cs="Tahoma"/>
                <w:b/>
                <w:color w:val="0070C0"/>
              </w:rPr>
              <w:t>/D/1</w:t>
            </w:r>
            <w:r w:rsidR="004D56D1">
              <w:rPr>
                <w:rFonts w:ascii="Tahoma" w:hAnsi="Tahoma" w:cs="Tahoma"/>
                <w:b/>
                <w:color w:val="0070C0"/>
              </w:rPr>
              <w:t>7</w:t>
            </w:r>
            <w:r w:rsidRPr="002147F1">
              <w:rPr>
                <w:rFonts w:ascii="Tahoma" w:hAnsi="Tahoma" w:cs="Tahoma"/>
                <w:b/>
                <w:color w:val="0070C0"/>
              </w:rPr>
              <w:t>.</w:t>
            </w:r>
          </w:p>
          <w:p w:rsidR="003957DA" w:rsidRDefault="003957DA" w:rsidP="00E77B31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 xml:space="preserve">      </w:t>
            </w:r>
          </w:p>
          <w:p w:rsidR="003957DA" w:rsidRPr="002147F1" w:rsidRDefault="003957DA" w:rsidP="00E77B31">
            <w:pPr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>Dane WYKONAWCY/CÓW składającego/</w:t>
            </w:r>
            <w:proofErr w:type="spellStart"/>
            <w:r w:rsidRPr="002147F1">
              <w:rPr>
                <w:rFonts w:ascii="Tahoma" w:hAnsi="Tahoma" w:cs="Tahoma"/>
                <w:b/>
              </w:rPr>
              <w:t>ych</w:t>
            </w:r>
            <w:proofErr w:type="spellEnd"/>
            <w:r w:rsidRPr="002147F1">
              <w:rPr>
                <w:rFonts w:ascii="Tahoma" w:hAnsi="Tahoma" w:cs="Tahoma"/>
                <w:b/>
              </w:rPr>
              <w:t xml:space="preserve"> ofertę:</w:t>
            </w:r>
          </w:p>
          <w:tbl>
            <w:tblPr>
              <w:tblStyle w:val="Tabela-Siatka"/>
              <w:tblW w:w="14734" w:type="dxa"/>
              <w:tblInd w:w="279" w:type="dxa"/>
              <w:tblLayout w:type="fixed"/>
              <w:tblLook w:val="04A0"/>
            </w:tblPr>
            <w:tblGrid>
              <w:gridCol w:w="850"/>
              <w:gridCol w:w="6655"/>
              <w:gridCol w:w="7229"/>
            </w:tblGrid>
            <w:tr w:rsidR="003957DA" w:rsidRPr="002147F1" w:rsidTr="004D56D1">
              <w:tc>
                <w:tcPr>
                  <w:tcW w:w="850" w:type="dxa"/>
                  <w:vAlign w:val="center"/>
                </w:tcPr>
                <w:p w:rsidR="003957DA" w:rsidRPr="002147F1" w:rsidRDefault="003957DA" w:rsidP="00E77B31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L.P.</w:t>
                  </w:r>
                </w:p>
              </w:tc>
              <w:tc>
                <w:tcPr>
                  <w:tcW w:w="6655" w:type="dxa"/>
                  <w:vAlign w:val="center"/>
                </w:tcPr>
                <w:p w:rsidR="003957DA" w:rsidRPr="002147F1" w:rsidRDefault="003957DA" w:rsidP="00E77B31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Nazwa(y) Wykonawcy(ów)*</w:t>
                  </w:r>
                </w:p>
              </w:tc>
              <w:tc>
                <w:tcPr>
                  <w:tcW w:w="7229" w:type="dxa"/>
                  <w:vAlign w:val="center"/>
                </w:tcPr>
                <w:p w:rsidR="003957DA" w:rsidRPr="002147F1" w:rsidRDefault="003957DA" w:rsidP="00E77B31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Adres(y) Wykonawcy(ów)</w:t>
                  </w:r>
                </w:p>
              </w:tc>
            </w:tr>
            <w:tr w:rsidR="003957DA" w:rsidRPr="002147F1" w:rsidTr="004D56D1">
              <w:tc>
                <w:tcPr>
                  <w:tcW w:w="850" w:type="dxa"/>
                </w:tcPr>
                <w:p w:rsidR="003957DA" w:rsidRPr="002147F1" w:rsidRDefault="003957DA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6655" w:type="dxa"/>
                </w:tcPr>
                <w:p w:rsidR="003957DA" w:rsidRPr="002147F1" w:rsidRDefault="003957DA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7229" w:type="dxa"/>
                </w:tcPr>
                <w:p w:rsidR="003957DA" w:rsidRPr="002147F1" w:rsidRDefault="003957DA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  <w:tr w:rsidR="003957DA" w:rsidRPr="002147F1" w:rsidTr="004D56D1">
              <w:tc>
                <w:tcPr>
                  <w:tcW w:w="850" w:type="dxa"/>
                </w:tcPr>
                <w:p w:rsidR="003957DA" w:rsidRPr="002147F1" w:rsidRDefault="003957DA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6655" w:type="dxa"/>
                </w:tcPr>
                <w:p w:rsidR="003957DA" w:rsidRPr="002147F1" w:rsidRDefault="003957DA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7229" w:type="dxa"/>
                </w:tcPr>
                <w:p w:rsidR="003957DA" w:rsidRPr="002147F1" w:rsidRDefault="003957DA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</w:tbl>
          <w:p w:rsidR="003957DA" w:rsidRPr="002147F1" w:rsidRDefault="003957DA" w:rsidP="00E77B31">
            <w:pPr>
              <w:ind w:right="24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147F1">
              <w:rPr>
                <w:rFonts w:ascii="Tahoma" w:hAnsi="Tahoma" w:cs="Tahoma"/>
                <w:i/>
                <w:sz w:val="16"/>
                <w:szCs w:val="16"/>
              </w:rPr>
              <w:t xml:space="preserve">   * W przypadku składania ofert przez podmioty występujące wspólnie podać nazwy (firmy) i dokładne adresy wszystkich wspólników spółki cywilnej lub członków konsorcjum.</w:t>
            </w:r>
          </w:p>
          <w:p w:rsidR="003957DA" w:rsidRDefault="003957DA" w:rsidP="00E77B31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 xml:space="preserve">     </w:t>
            </w:r>
          </w:p>
          <w:p w:rsidR="003957DA" w:rsidRPr="002147F1" w:rsidRDefault="003957DA" w:rsidP="00E77B31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>Ja/ My niżej podpisany/ni*</w:t>
            </w:r>
          </w:p>
          <w:p w:rsidR="003957DA" w:rsidRPr="002147F1" w:rsidRDefault="003957DA" w:rsidP="00E77B31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>_________________________________</w:t>
            </w:r>
            <w:r>
              <w:rPr>
                <w:rFonts w:ascii="Tahoma" w:hAnsi="Tahoma" w:cs="Tahoma"/>
                <w:sz w:val="20"/>
              </w:rPr>
              <w:t>________________________________</w:t>
            </w:r>
            <w:r w:rsidRPr="002147F1">
              <w:rPr>
                <w:rFonts w:ascii="Tahoma" w:hAnsi="Tahoma" w:cs="Tahoma"/>
                <w:sz w:val="20"/>
              </w:rPr>
              <w:t>______________________________________________</w:t>
            </w:r>
          </w:p>
          <w:p w:rsidR="003957DA" w:rsidRPr="002147F1" w:rsidRDefault="003957DA" w:rsidP="00E77B31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3957DA" w:rsidRDefault="003957DA" w:rsidP="00E77B31">
            <w:pPr>
              <w:pStyle w:val="Tekstpodstawowywcity"/>
              <w:spacing w:after="0"/>
              <w:ind w:left="0" w:right="249"/>
              <w:jc w:val="both"/>
              <w:rPr>
                <w:rFonts w:ascii="Tahoma" w:hAnsi="Tahoma" w:cs="Tahoma"/>
                <w:sz w:val="20"/>
              </w:rPr>
            </w:pPr>
          </w:p>
          <w:p w:rsidR="003957DA" w:rsidRPr="00E65408" w:rsidRDefault="003957DA" w:rsidP="004D56D1">
            <w:pPr>
              <w:pStyle w:val="Tekstpodstawowywcity"/>
              <w:spacing w:after="0"/>
              <w:ind w:left="0" w:right="249"/>
              <w:jc w:val="both"/>
              <w:rPr>
                <w:rFonts w:ascii="Tahoma" w:hAnsi="Tahoma" w:cs="Tahoma"/>
                <w:sz w:val="20"/>
              </w:rPr>
            </w:pPr>
            <w:r w:rsidRPr="00E65408">
              <w:rPr>
                <w:rFonts w:ascii="Tahoma" w:hAnsi="Tahoma" w:cs="Tahoma"/>
                <w:sz w:val="20"/>
              </w:rPr>
              <w:t xml:space="preserve">będąc uczestnikiem postępowania o udzielenie zamówienia publicznego prowadzonego w trybie przetargu nieograniczonego na podstawie art. 10 ust. 1 ustawy  z dnia 29 stycznia 2004 roku Prawo Zamówień Publicznych zwanej dalej „ustawą </w:t>
            </w:r>
            <w:proofErr w:type="spellStart"/>
            <w:r w:rsidRPr="00E65408">
              <w:rPr>
                <w:rFonts w:ascii="Tahoma" w:hAnsi="Tahoma" w:cs="Tahoma"/>
                <w:sz w:val="20"/>
              </w:rPr>
              <w:t>Pzp</w:t>
            </w:r>
            <w:proofErr w:type="spellEnd"/>
            <w:r w:rsidRPr="00E65408">
              <w:rPr>
                <w:rFonts w:ascii="Tahoma" w:hAnsi="Tahoma" w:cs="Tahoma"/>
                <w:sz w:val="20"/>
              </w:rPr>
              <w:t>” (tekst jednoli</w:t>
            </w:r>
            <w:r>
              <w:rPr>
                <w:rFonts w:ascii="Tahoma" w:hAnsi="Tahoma" w:cs="Tahoma"/>
                <w:sz w:val="20"/>
              </w:rPr>
              <w:t xml:space="preserve">ty Dz. U. z 2015 r., poz. 2164 </w:t>
            </w:r>
            <w:r w:rsidRPr="00E65408">
              <w:rPr>
                <w:rFonts w:ascii="Tahoma" w:hAnsi="Tahoma" w:cs="Tahoma"/>
                <w:sz w:val="20"/>
              </w:rPr>
              <w:t xml:space="preserve">z </w:t>
            </w:r>
            <w:proofErr w:type="spellStart"/>
            <w:r w:rsidRPr="00E65408">
              <w:rPr>
                <w:rFonts w:ascii="Tahoma" w:hAnsi="Tahoma" w:cs="Tahoma"/>
                <w:sz w:val="20"/>
              </w:rPr>
              <w:t>późn</w:t>
            </w:r>
            <w:proofErr w:type="spellEnd"/>
            <w:r w:rsidRPr="00E65408">
              <w:rPr>
                <w:rFonts w:ascii="Tahoma" w:hAnsi="Tahoma" w:cs="Tahoma"/>
                <w:sz w:val="20"/>
              </w:rPr>
              <w:t>. zm.) składam ofertę na</w:t>
            </w:r>
            <w:r w:rsidR="004D56D1">
              <w:rPr>
                <w:rFonts w:ascii="Tahoma" w:hAnsi="Tahoma" w:cs="Tahoma"/>
                <w:sz w:val="20"/>
              </w:rPr>
              <w:t>:</w:t>
            </w:r>
            <w:r w:rsidR="004D56D1">
              <w:rPr>
                <w:rFonts w:ascii="Tahoma" w:hAnsi="Tahoma" w:cs="Tahoma"/>
                <w:sz w:val="20"/>
              </w:rPr>
              <w:br/>
            </w:r>
            <w:r w:rsidRPr="008D03A1">
              <w:rPr>
                <w:rFonts w:ascii="Tahoma" w:hAnsi="Tahoma" w:cs="Tahoma"/>
                <w:b/>
                <w:bCs/>
                <w:sz w:val="20"/>
              </w:rPr>
              <w:t xml:space="preserve">Część 1 </w:t>
            </w:r>
            <w:r w:rsidR="004D56D1" w:rsidRPr="004D56D1">
              <w:rPr>
                <w:rFonts w:ascii="Tahoma" w:hAnsi="Tahoma" w:cs="Tahoma"/>
                <w:bCs/>
                <w:sz w:val="20"/>
              </w:rPr>
              <w:t>–</w:t>
            </w:r>
            <w:r w:rsidR="004D56D1">
              <w:rPr>
                <w:rFonts w:ascii="Tahoma" w:hAnsi="Tahoma" w:cs="Tahoma"/>
                <w:bCs/>
                <w:sz w:val="20"/>
              </w:rPr>
              <w:t xml:space="preserve"> </w:t>
            </w:r>
            <w:r w:rsidR="004D56D1" w:rsidRPr="004D56D1">
              <w:rPr>
                <w:rFonts w:ascii="Tahoma" w:hAnsi="Tahoma" w:cs="Tahoma"/>
                <w:bCs/>
                <w:sz w:val="20"/>
              </w:rPr>
              <w:t>zamówienia o nazwie</w:t>
            </w:r>
            <w:r w:rsidR="00902D17">
              <w:rPr>
                <w:rFonts w:ascii="Tahoma" w:hAnsi="Tahoma" w:cs="Tahoma"/>
                <w:bCs/>
                <w:sz w:val="20"/>
              </w:rPr>
              <w:t xml:space="preserve">: </w:t>
            </w:r>
            <w:r w:rsidR="004D56D1" w:rsidRPr="004D56D1">
              <w:rPr>
                <w:rFonts w:ascii="Tahoma" w:hAnsi="Tahoma" w:cs="Tahoma"/>
                <w:bCs/>
                <w:sz w:val="20"/>
              </w:rPr>
              <w:t xml:space="preserve"> </w:t>
            </w:r>
            <w:r w:rsidR="004D56D1">
              <w:rPr>
                <w:rFonts w:ascii="Tahoma" w:hAnsi="Tahoma" w:cs="Tahoma"/>
                <w:b/>
                <w:bCs/>
                <w:sz w:val="20"/>
              </w:rPr>
              <w:t>LEKI na</w:t>
            </w:r>
            <w:r>
              <w:rPr>
                <w:rFonts w:ascii="Tahoma" w:hAnsi="Tahoma" w:cs="Tahoma"/>
                <w:sz w:val="20"/>
              </w:rPr>
              <w:t xml:space="preserve"> okres 12 miesię</w:t>
            </w:r>
            <w:r w:rsidRPr="00E65408">
              <w:rPr>
                <w:rFonts w:ascii="Tahoma" w:hAnsi="Tahoma" w:cs="Tahoma"/>
                <w:sz w:val="20"/>
              </w:rPr>
              <w:t>cy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0E67BA" w:rsidRDefault="000E67BA"/>
    <w:p w:rsidR="004D56D1" w:rsidRDefault="004D56D1"/>
    <w:p w:rsidR="004D56D1" w:rsidRDefault="004D56D1" w:rsidP="004D56D1">
      <w:pPr>
        <w:outlineLvl w:val="0"/>
        <w:rPr>
          <w:rFonts w:ascii="Tahoma" w:eastAsia="Arial Unicode MS" w:hAnsi="Tahoma" w:cs="Tahoma"/>
          <w:b/>
        </w:rPr>
      </w:pPr>
    </w:p>
    <w:p w:rsidR="004D56D1" w:rsidRDefault="004D56D1" w:rsidP="004D56D1">
      <w:pPr>
        <w:outlineLvl w:val="0"/>
        <w:rPr>
          <w:rFonts w:ascii="Tahoma" w:eastAsia="Arial Unicode MS" w:hAnsi="Tahoma" w:cs="Tahoma"/>
          <w:b/>
        </w:rPr>
      </w:pPr>
    </w:p>
    <w:p w:rsidR="004D56D1" w:rsidRDefault="004D56D1" w:rsidP="004D56D1">
      <w:pPr>
        <w:outlineLvl w:val="0"/>
        <w:rPr>
          <w:rFonts w:ascii="Tahoma" w:eastAsia="Arial Unicode MS" w:hAnsi="Tahoma" w:cs="Tahoma"/>
          <w:b/>
          <w:color w:val="0070C0"/>
        </w:rPr>
      </w:pPr>
      <w:r>
        <w:rPr>
          <w:rFonts w:ascii="Tahoma" w:eastAsia="Arial Unicode MS" w:hAnsi="Tahoma" w:cs="Tahoma"/>
          <w:b/>
        </w:rPr>
        <w:lastRenderedPageBreak/>
        <w:t xml:space="preserve">CZĘŚĆ/PAKIET  </w:t>
      </w:r>
      <w:r w:rsidR="00A35D5F">
        <w:rPr>
          <w:rFonts w:ascii="Tahoma" w:eastAsia="Arial Unicode MS" w:hAnsi="Tahoma" w:cs="Tahoma"/>
          <w:b/>
        </w:rPr>
        <w:t>1</w:t>
      </w:r>
      <w:r w:rsidR="00A35D5F">
        <w:rPr>
          <w:rFonts w:ascii="Tahoma" w:eastAsia="Arial Unicode MS" w:hAnsi="Tahoma" w:cs="Tahoma"/>
          <w:b/>
          <w:color w:val="0070C0"/>
        </w:rPr>
        <w:t xml:space="preserve">  </w:t>
      </w:r>
    </w:p>
    <w:tbl>
      <w:tblPr>
        <w:tblW w:w="1459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252"/>
        <w:gridCol w:w="567"/>
        <w:gridCol w:w="567"/>
        <w:gridCol w:w="850"/>
        <w:gridCol w:w="1276"/>
        <w:gridCol w:w="992"/>
        <w:gridCol w:w="1418"/>
        <w:gridCol w:w="1418"/>
        <w:gridCol w:w="2545"/>
      </w:tblGrid>
      <w:tr w:rsidR="00FC3F19" w:rsidTr="0001642A">
        <w:trPr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4D56D1" w:rsidRDefault="004D56D1" w:rsidP="00E77B31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L.p.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4D56D1" w:rsidRDefault="004D56D1" w:rsidP="004D56D1">
            <w:pPr>
              <w:pStyle w:val="Zawartotabeli"/>
              <w:jc w:val="both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 xml:space="preserve"> Nazwa międzynarodowa leku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4D56D1" w:rsidRDefault="004D56D1" w:rsidP="00E77B31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J.m.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4D56D1" w:rsidRDefault="004D56D1" w:rsidP="00E77B31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Ilość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Cena jedn. netto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4D56D1" w:rsidRDefault="004D56D1" w:rsidP="00E77B31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Wartość netto</w:t>
            </w:r>
          </w:p>
          <w:p w:rsidR="004D56D1" w:rsidRDefault="004D56D1" w:rsidP="00E77B31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obliczyć: 4 x 5)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Stawka</w:t>
            </w: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br/>
              <w:t xml:space="preserve"> % VAT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Kwota</w:t>
            </w:r>
          </w:p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VAT</w:t>
            </w:r>
          </w:p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(obliczyć: 6 x 7)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4D56D1" w:rsidRDefault="004D56D1" w:rsidP="00E77B31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 xml:space="preserve">Wartość </w:t>
            </w:r>
          </w:p>
          <w:p w:rsidR="004D56D1" w:rsidRDefault="004D56D1" w:rsidP="00E77B31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brutto</w:t>
            </w:r>
          </w:p>
          <w:p w:rsidR="004D56D1" w:rsidRDefault="004D56D1" w:rsidP="00E77B31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(obliczyć: 6 + 8)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  <w:hideMark/>
          </w:tcPr>
          <w:p w:rsidR="004D56D1" w:rsidRDefault="004D56D1" w:rsidP="004D56D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Producent i nazwa leku</w:t>
            </w:r>
          </w:p>
        </w:tc>
      </w:tr>
      <w:tr w:rsidR="004D56D1" w:rsidTr="0001642A">
        <w:trPr>
          <w:trHeight w:val="263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 xml:space="preserve">    </w:t>
            </w:r>
            <w:r>
              <w:rPr>
                <w:rFonts w:ascii="Tahoma" w:hAnsi="Tahoma" w:cs="Tahoma"/>
                <w:b/>
                <w:i/>
                <w:sz w:val="20"/>
                <w:highlight w:val="lightGray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 xml:space="preserve">                   </w:t>
            </w:r>
            <w:r>
              <w:rPr>
                <w:rFonts w:ascii="Tahoma" w:hAnsi="Tahoma" w:cs="Tahoma"/>
                <w:b/>
                <w:i/>
                <w:sz w:val="20"/>
                <w:highlight w:val="lightGray"/>
              </w:rPr>
              <w:t>2.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hAnsi="Tahoma" w:cs="Tahoma"/>
                <w:b/>
                <w:i/>
                <w:sz w:val="20"/>
                <w:highlight w:val="lightGray"/>
              </w:rPr>
              <w:t>3.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hAnsi="Tahoma" w:cs="Tahoma"/>
                <w:b/>
                <w:i/>
                <w:sz w:val="20"/>
                <w:highlight w:val="lightGray"/>
              </w:rPr>
              <w:t>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</w:rPr>
              <w:t>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hAnsi="Tahoma" w:cs="Tahoma"/>
                <w:b/>
                <w:i/>
                <w:sz w:val="20"/>
                <w:highlight w:val="lightGray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</w:rPr>
              <w:t>7.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</w:rPr>
              <w:t>8.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hAnsi="Tahoma" w:cs="Tahoma"/>
                <w:b/>
                <w:i/>
                <w:sz w:val="20"/>
                <w:highlight w:val="lightGray"/>
              </w:rPr>
              <w:t>9.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</w:rPr>
              <w:t>10.</w:t>
            </w: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eastAsia="Arial Unicode MS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Injec.Adrenalini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0,1% 1mg/1ml, 10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4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Adenocor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0,006g/2ml 6 fiolek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Flumazenilum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100mcg/ml , 5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po 5ml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Aqua Pro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Injectione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500ml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flakon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Atropinum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Sulfuricum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0,5mg/1ml,10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Atropin</w:t>
            </w:r>
            <w:r w:rsidR="0001642A">
              <w:rPr>
                <w:rFonts w:ascii="Tahoma" w:eastAsia="Arial Unicode MS" w:hAnsi="Tahoma" w:cs="Tahoma"/>
                <w:color w:val="000000"/>
                <w:sz w:val="20"/>
              </w:rPr>
              <w:t>um</w:t>
            </w:r>
            <w:proofErr w:type="spellEnd"/>
            <w:r w:rsidR="0001642A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="0001642A">
              <w:rPr>
                <w:rFonts w:ascii="Tahoma" w:eastAsia="Arial Unicode MS" w:hAnsi="Tahoma" w:cs="Tahoma"/>
                <w:color w:val="000000"/>
                <w:sz w:val="20"/>
              </w:rPr>
              <w:t>Sulfuricum</w:t>
            </w:r>
            <w:proofErr w:type="spellEnd"/>
            <w:r w:rsidR="0001642A">
              <w:rPr>
                <w:rFonts w:ascii="Tahoma" w:eastAsia="Arial Unicode MS" w:hAnsi="Tahoma" w:cs="Tahoma"/>
                <w:color w:val="000000"/>
                <w:sz w:val="20"/>
              </w:rPr>
              <w:t xml:space="preserve"> 1mg/1ml, </w:t>
            </w:r>
            <w:proofErr w:type="spellStart"/>
            <w:r w:rsidR="0001642A">
              <w:rPr>
                <w:rFonts w:ascii="Tahoma" w:eastAsia="Arial Unicode MS" w:hAnsi="Tahoma" w:cs="Tahoma"/>
                <w:color w:val="000000"/>
                <w:sz w:val="20"/>
              </w:rPr>
              <w:t>inj</w:t>
            </w:r>
            <w:proofErr w:type="spellEnd"/>
            <w:r w:rsidR="0001642A">
              <w:rPr>
                <w:rFonts w:ascii="Tahoma" w:eastAsia="Arial Unicode MS" w:hAnsi="Tahoma" w:cs="Tahoma"/>
                <w:color w:val="000000"/>
                <w:sz w:val="20"/>
              </w:rPr>
              <w:t xml:space="preserve">., 10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Metoprololi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tartras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1mg/ml, 5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 (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Betaloc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Hyoscini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butylbromidum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20mg/ml - 1ml, 10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(Buscopan)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Calcii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chloridum10%,</w:t>
            </w:r>
          </w:p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100mg/ml, 10ml, 10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Captoprilum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12,5mg tabl. 30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Amiodaroni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hydrochloridum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50mg/ml, 6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po 3ml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Cordarone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76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Dexamethasonum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Natrium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phosphoricum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4mg/ml, 10 amp. 1ml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Dexamethasonum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Natrium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phosphoricum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4mg/2ml, 10 amp. 2ml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Digoxin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0,25 mg/ml, 5 amp 2ml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po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0,5mg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Dobutaminum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25mg/ml - fiol.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51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Dopamini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hydro-chloridum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40mg/ml, 10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po 5ml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Ephedrini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hydrochloridum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25mg/ml , 10 amp.1ml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Urapidil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25mg/5ml, 5 amp (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Ebrantil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Chlorpromazini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hydrochloridum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25mg/5ml, 5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>. (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Fenactil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Chlorsusccilin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200mg;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10 fiolek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fiol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Furosemidum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10mg/ml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inj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., 5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po 2ml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Gelofusine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500 ml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roztw.do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inf. 1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opak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InjectioGlucosi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5%.et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Natrii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chlorati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0,9% (2:1)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inj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>. flak.500ml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Glucagoni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hydro-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chloridum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1mg/ml , 1 fiol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ss+rozp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>(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strz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50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Glucosum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20% 10ml , 10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Glucosum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40% 10ml , 10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Injectio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Glucosi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5% 50mg/ml, 500ml ,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flakon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500 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Heparinum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natricum25000jm/5ml, 10 fiol.5ml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Hydrocortisonum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100mg 5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+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rozp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Hydroxyzinum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50mg/ml, 5 amp.2ml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4D56D1">
            <w:pPr>
              <w:pStyle w:val="Zawartotabeli"/>
              <w:snapToGrid w:val="0"/>
              <w:ind w:left="142"/>
              <w:jc w:val="both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18"/>
                <w:szCs w:val="18"/>
              </w:rPr>
              <w:t>Hypnomidate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18"/>
                <w:szCs w:val="18"/>
              </w:rPr>
              <w:t xml:space="preserve"> 20mg/10ml,  </w:t>
            </w:r>
            <w: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18"/>
                <w:szCs w:val="18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18"/>
                <w:szCs w:val="18"/>
              </w:rPr>
              <w:t xml:space="preserve"> lub</w:t>
            </w:r>
          </w:p>
          <w:p w:rsidR="004D56D1" w:rsidRDefault="004D56D1" w:rsidP="004D56D1">
            <w:pPr>
              <w:suppressAutoHyphens/>
              <w:jc w:val="both"/>
              <w:rPr>
                <w:rFonts w:ascii="Tahoma" w:eastAsia="Lucida Sans Unicode" w:hAnsi="Tahoma" w:cs="Tahoma"/>
                <w:sz w:val="18"/>
                <w:szCs w:val="18"/>
                <w:lang w:bidi="pl-PL"/>
              </w:rPr>
            </w:pPr>
            <w:r>
              <w:rPr>
                <w:rFonts w:ascii="Tahoma" w:eastAsia="Lucida Sans Unicode" w:hAnsi="Tahoma" w:cs="Tahoma"/>
                <w:sz w:val="18"/>
                <w:szCs w:val="18"/>
                <w:lang w:bidi="pl-PL"/>
              </w:rPr>
              <w:t xml:space="preserve">  </w:t>
            </w:r>
            <w:proofErr w:type="spellStart"/>
            <w:r>
              <w:rPr>
                <w:rFonts w:ascii="Tahoma" w:eastAsia="Lucida Sans Unicode" w:hAnsi="Tahoma" w:cs="Tahoma"/>
                <w:sz w:val="18"/>
                <w:szCs w:val="18"/>
                <w:lang w:bidi="pl-PL"/>
              </w:rPr>
              <w:t>ETOMIDATE-LIPURO</w:t>
            </w:r>
            <w:proofErr w:type="spellEnd"/>
            <w:r>
              <w:rPr>
                <w:rFonts w:ascii="Tahoma" w:eastAsia="Lucida Sans Unicode" w:hAnsi="Tahoma" w:cs="Tahoma"/>
                <w:sz w:val="18"/>
                <w:szCs w:val="18"/>
                <w:lang w:bidi="pl-PL"/>
              </w:rPr>
              <w:t xml:space="preserve"> EMUL.DO </w:t>
            </w:r>
          </w:p>
          <w:p w:rsidR="004D56D1" w:rsidRPr="00A35D5F" w:rsidRDefault="004D56D1" w:rsidP="004D56D1">
            <w:pPr>
              <w:suppressAutoHyphens/>
              <w:jc w:val="both"/>
              <w:rPr>
                <w:rFonts w:ascii="Tahoma" w:eastAsia="Lucida Sans Unicode" w:hAnsi="Tahoma" w:cs="Tahoma"/>
                <w:sz w:val="18"/>
                <w:szCs w:val="18"/>
                <w:lang w:bidi="pl-PL"/>
              </w:rPr>
            </w:pPr>
            <w:r>
              <w:rPr>
                <w:rFonts w:ascii="Tahoma" w:eastAsia="Lucida Sans Unicode" w:hAnsi="Tahoma" w:cs="Tahoma"/>
                <w:sz w:val="18"/>
                <w:szCs w:val="18"/>
                <w:lang w:bidi="pl-PL"/>
              </w:rPr>
              <w:t xml:space="preserve">  WSTRZ. </w:t>
            </w:r>
            <w:r w:rsidRPr="00A35D5F">
              <w:rPr>
                <w:rFonts w:ascii="Tahoma" w:eastAsia="Lucida Sans Unicode" w:hAnsi="Tahoma" w:cs="Tahoma"/>
                <w:sz w:val="18"/>
                <w:szCs w:val="18"/>
                <w:lang w:bidi="pl-PL"/>
              </w:rPr>
              <w:t xml:space="preserve">2 MG/ML </w:t>
            </w:r>
            <w:r w:rsidRPr="00A35D5F">
              <w:rPr>
                <w:rFonts w:ascii="Tahoma" w:eastAsia="Lucida Sans Unicode" w:hAnsi="Tahoma" w:cs="Tahoma"/>
                <w:b/>
                <w:sz w:val="18"/>
                <w:szCs w:val="18"/>
                <w:lang w:bidi="pl-PL"/>
              </w:rPr>
              <w:t xml:space="preserve">10 </w:t>
            </w:r>
            <w:r w:rsidRPr="00A35D5F">
              <w:rPr>
                <w:rFonts w:ascii="Tahoma" w:eastAsia="Lucida Sans Unicode" w:hAnsi="Tahoma" w:cs="Tahoma"/>
                <w:sz w:val="18"/>
                <w:szCs w:val="18"/>
                <w:lang w:bidi="pl-PL"/>
              </w:rPr>
              <w:t xml:space="preserve">AMP.A 10ML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4D56D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15</w:t>
            </w:r>
          </w:p>
          <w:p w:rsidR="004D56D1" w:rsidRDefault="004D56D1" w:rsidP="004D56D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lub </w:t>
            </w:r>
          </w:p>
          <w:p w:rsidR="004D56D1" w:rsidRDefault="004D56D1" w:rsidP="004D56D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Ketoprofenum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50mg/ml, 10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>. 2ml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650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Kalium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Chloride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15% 40mEg/ 20ml, 10fiolek.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40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Pr="00C33AEA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sz w:val="20"/>
                <w:lang w:val="en-US"/>
              </w:rPr>
            </w:pPr>
            <w:proofErr w:type="spellStart"/>
            <w:r w:rsidRPr="00C33AEA">
              <w:rPr>
                <w:rFonts w:ascii="Tahoma" w:eastAsia="Arial Unicode MS" w:hAnsi="Tahoma" w:cs="Tahoma"/>
                <w:sz w:val="20"/>
                <w:lang w:val="en-US"/>
              </w:rPr>
              <w:t>Norepinephrine</w:t>
            </w:r>
            <w:proofErr w:type="spellEnd"/>
            <w:r w:rsidRPr="00C33AEA">
              <w:rPr>
                <w:rFonts w:ascii="Tahoma" w:eastAsia="Arial Unicode MS" w:hAnsi="Tahoma" w:cs="Tahoma"/>
                <w:sz w:val="20"/>
                <w:lang w:val="en-US"/>
              </w:rPr>
              <w:t xml:space="preserve"> 1mg/ml , 10 amp. 1ml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Pr="00C33AEA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C33AEA"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Pr="00C33AEA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 w:rsidRPr="00C33AEA">
              <w:rPr>
                <w:rFonts w:ascii="Tahoma" w:eastAsia="Arial Unicode MS" w:hAnsi="Tahoma" w:cs="Tahoma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color w:val="C0504D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Pr="00C33AEA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sz w:val="20"/>
                <w:lang w:val="en-US"/>
              </w:rPr>
            </w:pPr>
            <w:proofErr w:type="spellStart"/>
            <w:r w:rsidRPr="00C33AEA">
              <w:rPr>
                <w:rFonts w:ascii="Tahoma" w:eastAsia="Arial Unicode MS" w:hAnsi="Tahoma" w:cs="Tahoma"/>
                <w:sz w:val="20"/>
                <w:lang w:val="en-US"/>
              </w:rPr>
              <w:t>Lidocain</w:t>
            </w:r>
            <w:proofErr w:type="spellEnd"/>
            <w:r w:rsidRPr="00C33AEA">
              <w:rPr>
                <w:rFonts w:ascii="Tahoma" w:eastAsia="Arial Unicode MS" w:hAnsi="Tahoma" w:cs="Tahoma"/>
                <w:sz w:val="20"/>
                <w:lang w:val="en-US"/>
              </w:rPr>
              <w:t xml:space="preserve"> 10% (100mg/ml) </w:t>
            </w:r>
            <w:proofErr w:type="spellStart"/>
            <w:r w:rsidRPr="00C33AEA">
              <w:rPr>
                <w:rFonts w:ascii="Tahoma" w:eastAsia="Arial Unicode MS" w:hAnsi="Tahoma" w:cs="Tahoma"/>
                <w:sz w:val="20"/>
                <w:lang w:val="en-US"/>
              </w:rPr>
              <w:t>aerozol</w:t>
            </w:r>
            <w:proofErr w:type="spellEnd"/>
            <w:r w:rsidRPr="00C33AEA">
              <w:rPr>
                <w:rFonts w:ascii="Tahoma" w:eastAsia="Arial Unicode MS" w:hAnsi="Tahoma" w:cs="Tahoma"/>
                <w:sz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g"/>
              </w:smartTagPr>
              <w:r w:rsidRPr="00C33AEA">
                <w:rPr>
                  <w:rFonts w:ascii="Tahoma" w:eastAsia="Arial Unicode MS" w:hAnsi="Tahoma" w:cs="Tahoma"/>
                  <w:sz w:val="20"/>
                  <w:lang w:val="en-US"/>
                </w:rPr>
                <w:t>38 g</w:t>
              </w:r>
            </w:smartTag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Pr="00C33AEA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C33AEA"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Pr="00C33AEA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 w:rsidRPr="00C33AEA">
              <w:rPr>
                <w:rFonts w:ascii="Tahoma" w:eastAsia="Arial Unicode MS" w:hAnsi="Tahoma" w:cs="Tahoma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63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Pr="00C33AEA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Lidocaini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hydrochloridum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</w:t>
            </w:r>
            <w:r w:rsidRPr="00C33AEA">
              <w:rPr>
                <w:rFonts w:ascii="Tahoma" w:eastAsia="Arial Unicode MS" w:hAnsi="Tahoma" w:cs="Tahoma"/>
                <w:sz w:val="20"/>
              </w:rPr>
              <w:t>20mg/ml, 2%, 5 fiol po 20ml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Pr="00C33AEA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C33AEA"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Pr="00C33AEA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 w:rsidRPr="00C33AEA">
              <w:rPr>
                <w:rFonts w:ascii="Tahoma" w:eastAsia="Arial Unicode MS" w:hAnsi="Tahoma" w:cs="Tahoma"/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Lignocainum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Hydrochloricum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2% żel "U"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Mannitol 20%/ 250ml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flakon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Magnesil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sulfas 20% 20mg/ml, 10amp. </w:t>
            </w:r>
            <w:r>
              <w:rPr>
                <w:rFonts w:ascii="Tahoma" w:eastAsia="Arial Unicode MS" w:hAnsi="Tahoma" w:cs="Tahoma"/>
                <w:color w:val="000000"/>
                <w:sz w:val="20"/>
              </w:rPr>
              <w:t>10ml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Metoclopramidi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hydrochloridum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5mg/ml , 5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Metoclopramidum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0,5%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550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Natr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chloratum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0,9%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inj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>. flakon.500 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3000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Naloxoni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hydrochloridum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400mcg/ml, 10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po1ml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Natrii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hydrocarbonas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8,4%10amp. 20ml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Inj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Natrii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Chlorati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0,9%  10ml, 100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Nitrogliceryna 10mg/10ml,5amp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61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Glyceroli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trinitras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0,4mcg/doz. aerozol ,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ascii="Tahoma" w:eastAsia="Arial Unicode MS" w:hAnsi="Tahoma" w:cs="Tahoma"/>
                  <w:color w:val="000000"/>
                  <w:sz w:val="20"/>
                </w:rPr>
                <w:t>11 g</w:t>
              </w:r>
            </w:smartTag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(200dawek)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Nimbex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Rozt.do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wstrzyknięć i infuzji 2mg/1ml 10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po 5ml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Drotaverini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hydrochloridum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20mg/ml,5amp po 2ml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650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Oxytocinum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5 j.m./ml , 10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po 1ml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Papaverini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hydrochloridum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20mg/ml, 10amp po 2ml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Paracetamolum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250mg czop. 10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Paracetamolum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500mg 20 tabl.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Paracetamol </w:t>
            </w:r>
            <w:r>
              <w:rPr>
                <w:rFonts w:ascii="Tahoma" w:eastAsia="Arial" w:hAnsi="Tahoma" w:cs="Tahoma"/>
                <w:sz w:val="20"/>
                <w:lang w:eastAsia="ar-SA"/>
              </w:rPr>
              <w:t xml:space="preserve">0,01g/1ml 10 sztuk a 50 ml </w:t>
            </w:r>
            <w:proofErr w:type="spellStart"/>
            <w:r>
              <w:rPr>
                <w:rFonts w:ascii="Tahoma" w:eastAsia="Arial" w:hAnsi="Tahoma" w:cs="Tahoma"/>
                <w:sz w:val="20"/>
                <w:lang w:eastAsia="ar-SA"/>
              </w:rPr>
              <w:t>op</w:t>
            </w:r>
            <w:proofErr w:type="spellEnd"/>
            <w:r>
              <w:rPr>
                <w:rFonts w:ascii="Tahoma" w:eastAsia="Arial" w:hAnsi="Tahoma" w:cs="Tahoma"/>
                <w:sz w:val="20"/>
                <w:lang w:eastAsia="ar-SA"/>
              </w:rPr>
              <w:t xml:space="preserve"> 10 sztuk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Clemastin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2mg/2ml , 5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Acidum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acetylsalicylicum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300mg, 20tbl.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Phenazolinum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100mg/2ml,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inj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10 amp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op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4D56D1" w:rsidTr="0001642A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Płyn Fizjologiczny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Wieloelektrolitowy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Izotoniczny ,flakon 500 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1200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rPr>
                <w:rFonts w:ascii="Tahoma" w:hAnsi="Tahoma" w:cs="Tahoma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Metamizolum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2,5g/5ml, 5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>. 5ml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Rivanolum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0,1% but.100ml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but.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Salbutamolum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0,5mg/ml , 10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Isosorbidi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dinitras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10mg, 60tbl.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Theophyllinum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300mg/250ml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fiol.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Tramadoli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hydrochloridum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50mg/ml, 5amp. 2ml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34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Salbutamolum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100mcg/dawkę, aerozol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Salbutamol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5mg/2,5ml kapsułki do inhalacji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20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Pr="00C33AEA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Pr="00C33AEA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sz w:val="20"/>
              </w:rPr>
            </w:pPr>
            <w:r w:rsidRPr="00C33AEA">
              <w:rPr>
                <w:rFonts w:ascii="Tahoma" w:eastAsia="Arial Unicode MS" w:hAnsi="Tahoma" w:cs="Tahoma"/>
                <w:sz w:val="20"/>
              </w:rPr>
              <w:t xml:space="preserve">Solu- </w:t>
            </w:r>
            <w:proofErr w:type="spellStart"/>
            <w:r w:rsidRPr="00C33AEA">
              <w:rPr>
                <w:rFonts w:ascii="Tahoma" w:eastAsia="Arial Unicode MS" w:hAnsi="Tahoma" w:cs="Tahoma"/>
                <w:sz w:val="20"/>
              </w:rPr>
              <w:t>medrol</w:t>
            </w:r>
            <w:proofErr w:type="spellEnd"/>
            <w:r w:rsidRPr="00C33AEA">
              <w:rPr>
                <w:rFonts w:ascii="Tahoma" w:eastAsia="Arial Unicode MS" w:hAnsi="Tahoma" w:cs="Tahoma"/>
                <w:sz w:val="20"/>
              </w:rPr>
              <w:t xml:space="preserve"> 1g fiolka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Pr="00C33AEA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C33AEA"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Pr="00C33AEA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 w:rsidRPr="00C33AEA">
              <w:rPr>
                <w:rFonts w:ascii="Tahoma" w:eastAsia="Arial Unicode MS" w:hAnsi="Tahoma" w:cs="Tahoma"/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Glukoza 10%,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rozt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d.inf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>., 500ml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HAES sterol 10%, 100mg/ml,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rozt.d.inf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., 500ml lub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Gelaspam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Solu-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medrol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g"/>
              </w:smartTagPr>
              <w:r>
                <w:rPr>
                  <w:rFonts w:ascii="Tahoma" w:eastAsia="Arial Unicode MS" w:hAnsi="Tahoma" w:cs="Tahoma"/>
                  <w:color w:val="000000"/>
                  <w:sz w:val="20"/>
                </w:rPr>
                <w:t>0,5 g</w:t>
              </w:r>
            </w:smartTag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fiolka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Hydrogenii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peroxydum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3% 100 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FC3F19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Solutio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Ringeri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rozt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. d/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inf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 </w:t>
            </w:r>
            <w:r w:rsidR="004D56D1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flakon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Paski do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glukometru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Accu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Chek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Activ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50 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Torecan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6,5mg/1ml op 5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amułek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4D56D1" w:rsidTr="0001642A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Jodyna 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15 but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Plawix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75 mg,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clopidix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75 mg op 28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tabletek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 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lub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Areplex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75mg op 28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tabletek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30</w:t>
            </w:r>
            <w:bookmarkStart w:id="0" w:name="_GoBack"/>
            <w:bookmarkEnd w:id="0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53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FC3F19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Paski do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glukometru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ACCU CHEC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Performa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Nano </w:t>
            </w:r>
            <w:r w:rsidR="00FC3F19">
              <w:rPr>
                <w:rFonts w:ascii="Tahoma" w:eastAsia="Arial Unicode MS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op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. 50 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Pyralgin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0,5g   6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tabl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4D56D1" w:rsidP="004D56D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P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sz w:val="20"/>
                <w:lang w:val="en-US"/>
              </w:rPr>
            </w:pPr>
            <w:proofErr w:type="spellStart"/>
            <w:r w:rsidRPr="004D56D1">
              <w:rPr>
                <w:rFonts w:ascii="Tahoma" w:eastAsia="Arial Unicode MS" w:hAnsi="Tahoma" w:cs="Tahoma"/>
                <w:sz w:val="20"/>
                <w:lang w:val="en-US"/>
              </w:rPr>
              <w:t>Propranolol</w:t>
            </w:r>
            <w:proofErr w:type="spellEnd"/>
            <w:r w:rsidRPr="004D56D1">
              <w:rPr>
                <w:rFonts w:ascii="Tahoma" w:eastAsia="Arial Unicode MS" w:hAnsi="Tahoma" w:cs="Tahoma"/>
                <w:sz w:val="20"/>
                <w:lang w:val="en-US"/>
              </w:rPr>
              <w:t xml:space="preserve"> 1mg/1ml – op 10 amp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FC3F19" w:rsidP="00E77B31">
            <w:pPr>
              <w:pStyle w:val="Zawartotabeli"/>
              <w:snapToGri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      </w:t>
            </w:r>
            <w:r w:rsidR="004D56D1">
              <w:rPr>
                <w:rFonts w:ascii="Tahoma" w:hAnsi="Tahoma" w:cs="Tahoma"/>
                <w:color w:val="000000"/>
                <w:sz w:val="20"/>
              </w:rPr>
              <w:t>80.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Plofed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1%fiolka 20ml opakowanie 5 fiolek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jc w:val="center"/>
            </w:pPr>
            <w: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6D1" w:rsidRDefault="004D56D1" w:rsidP="00E77B31">
            <w:pPr>
              <w:jc w:val="right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FC3F19" w:rsidP="00E77B31">
            <w:pPr>
              <w:pStyle w:val="Zawartotabeli"/>
              <w:snapToGri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     </w:t>
            </w:r>
            <w:r w:rsidR="004D56D1">
              <w:rPr>
                <w:rFonts w:ascii="Tahoma" w:hAnsi="Tahoma" w:cs="Tahoma"/>
                <w:color w:val="000000"/>
                <w:sz w:val="20"/>
              </w:rPr>
              <w:t>81.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4D56D1" w:rsidP="0001642A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Octanisept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do dezynfekcji</w:t>
            </w:r>
            <w:r w:rsidR="0001642A">
              <w:rPr>
                <w:rFonts w:ascii="Tahoma" w:eastAsia="Arial Unicode MS" w:hAnsi="Tahoma" w:cs="Tahoma"/>
                <w:sz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</w:rPr>
              <w:t>250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4D56D1" w:rsidP="00E77B31">
            <w: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4D56D1" w:rsidP="00E77B31">
            <w:pPr>
              <w:jc w:val="right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FC3F19" w:rsidP="00E77B31">
            <w:pPr>
              <w:pStyle w:val="Zawartotabeli"/>
              <w:snapToGri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     </w:t>
            </w:r>
            <w:r w:rsidR="004D56D1">
              <w:rPr>
                <w:rFonts w:ascii="Tahoma" w:hAnsi="Tahoma" w:cs="Tahoma"/>
                <w:color w:val="000000"/>
                <w:sz w:val="20"/>
              </w:rPr>
              <w:t>82.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4D56D1" w:rsidP="00E77B31">
            <w:pPr>
              <w:pStyle w:val="Zawartotabeli"/>
              <w:snapToGrid w:val="0"/>
              <w:ind w:left="142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Brilique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90 mg opakowanie 56 tabletek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4D56D1" w:rsidP="00E77B31">
            <w: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4D56D1" w:rsidRDefault="004D56D1" w:rsidP="00E77B31">
            <w:pPr>
              <w:jc w:val="right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D56D1" w:rsidTr="0001642A">
        <w:trPr>
          <w:trHeight w:val="523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FC3F19">
            <w:pPr>
              <w:pStyle w:val="Zawartotabeli"/>
              <w:snapToGrid w:val="0"/>
              <w:spacing w:after="28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6D1" w:rsidRDefault="004D56D1" w:rsidP="00E77B31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D56D1" w:rsidRDefault="004D56D1" w:rsidP="00E77B31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56D1" w:rsidRDefault="004D56D1" w:rsidP="00E77B31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XX</w:t>
            </w:r>
          </w:p>
        </w:tc>
      </w:tr>
    </w:tbl>
    <w:p w:rsidR="00FC3F19" w:rsidRDefault="00FC3F19"/>
    <w:p w:rsidR="00FC3F19" w:rsidRPr="002F0E28" w:rsidRDefault="00FC3F19" w:rsidP="00FC3F19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UWAGA:</w:t>
      </w:r>
      <w:r>
        <w:rPr>
          <w:rFonts w:ascii="Tahoma" w:hAnsi="Tahoma" w:cs="Tahoma"/>
          <w:color w:val="000000"/>
          <w:u w:val="single"/>
        </w:rPr>
        <w:t xml:space="preserve">   wypełniony formularz asortymentowo-cenowy należy dołączyć do formularza oferty</w:t>
      </w:r>
    </w:p>
    <w:p w:rsidR="00FC3F19" w:rsidRDefault="00FC3F19" w:rsidP="00FC3F19"/>
    <w:p w:rsidR="00FC3F19" w:rsidRPr="000C2978" w:rsidRDefault="00FC3F19" w:rsidP="00FC3F19">
      <w:pPr>
        <w:rPr>
          <w:rFonts w:ascii="Tahoma" w:hAnsi="Tahoma" w:cs="Tahoma"/>
        </w:rPr>
      </w:pPr>
      <w:r w:rsidRPr="000C2978">
        <w:rPr>
          <w:rFonts w:ascii="Tahoma" w:hAnsi="Tahoma" w:cs="Tahoma"/>
        </w:rPr>
        <w:t>………………………………, dnia ………………………… 201</w:t>
      </w:r>
      <w:r>
        <w:rPr>
          <w:rFonts w:ascii="Tahoma" w:hAnsi="Tahoma" w:cs="Tahoma"/>
        </w:rPr>
        <w:t>7</w:t>
      </w:r>
      <w:r w:rsidRPr="000C2978">
        <w:rPr>
          <w:rFonts w:ascii="Tahoma" w:hAnsi="Tahoma" w:cs="Tahoma"/>
        </w:rPr>
        <w:t xml:space="preserve"> r.</w:t>
      </w:r>
    </w:p>
    <w:p w:rsidR="00FC3F19" w:rsidRDefault="00FC3F19" w:rsidP="00FC3F19">
      <w:pPr>
        <w:ind w:left="9912" w:firstLine="709"/>
        <w:rPr>
          <w:rFonts w:ascii="Arial" w:hAnsi="Arial" w:cs="Arial"/>
        </w:rPr>
      </w:pPr>
    </w:p>
    <w:p w:rsidR="00FC3F19" w:rsidRPr="00A12DC4" w:rsidRDefault="00FC3F19" w:rsidP="00FC3F19">
      <w:pPr>
        <w:ind w:left="9912"/>
        <w:rPr>
          <w:rFonts w:ascii="Arial" w:hAnsi="Arial" w:cs="Arial"/>
        </w:rPr>
      </w:pPr>
      <w:r w:rsidRPr="00A12DC4">
        <w:rPr>
          <w:rFonts w:ascii="Arial" w:hAnsi="Arial" w:cs="Arial"/>
        </w:rPr>
        <w:t>……………………………………………….</w:t>
      </w:r>
    </w:p>
    <w:p w:rsidR="00FC3F19" w:rsidRDefault="00FC3F19" w:rsidP="0001642A">
      <w:pPr>
        <w:ind w:left="8496" w:firstLine="709"/>
        <w:jc w:val="center"/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sectPr w:rsidR="00FC3F19" w:rsidSect="004D56D1">
      <w:headerReference w:type="default" r:id="rId7"/>
      <w:footerReference w:type="default" r:id="rId8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BF" w:rsidRDefault="00EC1EBF" w:rsidP="00E45D5B">
      <w:r>
        <w:separator/>
      </w:r>
    </w:p>
  </w:endnote>
  <w:endnote w:type="continuationSeparator" w:id="0">
    <w:p w:rsidR="00EC1EBF" w:rsidRDefault="00EC1EBF" w:rsidP="00E4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E45D5B" w:rsidRPr="00CE4C6E" w:rsidRDefault="00A678FA" w:rsidP="00E45D5B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3073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E45D5B" w:rsidRPr="00002881" w:rsidRDefault="00A678FA" w:rsidP="00E45D5B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E45D5B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01642A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E45D5B" w:rsidRPr="003D32CB">
          <w:rPr>
            <w:rFonts w:ascii="Tahoma" w:hAnsi="Tahoma" w:cs="Tahoma"/>
            <w:i/>
            <w:color w:val="0070C0"/>
          </w:rPr>
          <w:t xml:space="preserve"> </w:t>
        </w:r>
        <w:r w:rsidR="00E45D5B" w:rsidRPr="00344102">
          <w:rPr>
            <w:rFonts w:ascii="Tahoma" w:hAnsi="Tahoma" w:cs="Tahoma"/>
            <w:i/>
            <w:color w:val="0070C0"/>
          </w:rPr>
          <w:t>SP ZOZ WSPRiTS w Płocku</w:t>
        </w:r>
        <w:r w:rsidR="00E45D5B">
          <w:rPr>
            <w:rFonts w:ascii="Tahoma" w:hAnsi="Tahoma" w:cs="Tahoma"/>
            <w:i/>
            <w:color w:val="0070C0"/>
          </w:rPr>
          <w:t xml:space="preserve">  </w:t>
        </w:r>
        <w:r w:rsidR="00E45D5B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 xml:space="preserve">postępowanie nr </w:t>
        </w:r>
        <w:r w:rsidR="00E45D5B">
          <w:rPr>
            <w:rFonts w:ascii="Tahoma" w:hAnsi="Tahoma" w:cs="Tahoma"/>
            <w:b/>
            <w:i/>
            <w:color w:val="7030A0"/>
            <w:sz w:val="16"/>
            <w:szCs w:val="16"/>
          </w:rPr>
          <w:t>TZPiZI.3813/02/D/17</w:t>
        </w:r>
        <w:r w:rsidR="00E45D5B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BF" w:rsidRDefault="00EC1EBF" w:rsidP="00E45D5B">
      <w:r>
        <w:separator/>
      </w:r>
    </w:p>
  </w:footnote>
  <w:footnote w:type="continuationSeparator" w:id="0">
    <w:p w:rsidR="00EC1EBF" w:rsidRDefault="00EC1EBF" w:rsidP="00E45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5B" w:rsidRDefault="00E45D5B">
    <w:pPr>
      <w:pStyle w:val="Nagwek"/>
    </w:pPr>
    <w:r w:rsidRPr="00E45D5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88519</wp:posOffset>
          </wp:positionH>
          <wp:positionV relativeFrom="margin">
            <wp:posOffset>-637667</wp:posOffset>
          </wp:positionV>
          <wp:extent cx="410337" cy="408432"/>
          <wp:effectExtent l="19050" t="0" r="952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957DA"/>
    <w:rsid w:val="0001642A"/>
    <w:rsid w:val="000E67BA"/>
    <w:rsid w:val="0022337A"/>
    <w:rsid w:val="002C11D1"/>
    <w:rsid w:val="00391FA3"/>
    <w:rsid w:val="003957DA"/>
    <w:rsid w:val="004A5617"/>
    <w:rsid w:val="004D56D1"/>
    <w:rsid w:val="00600FD3"/>
    <w:rsid w:val="00902D17"/>
    <w:rsid w:val="00A35D5F"/>
    <w:rsid w:val="00A678FA"/>
    <w:rsid w:val="00D373B6"/>
    <w:rsid w:val="00E423AB"/>
    <w:rsid w:val="00E45D5B"/>
    <w:rsid w:val="00EC1EBF"/>
    <w:rsid w:val="00EC6269"/>
    <w:rsid w:val="00FC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3957D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95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957DA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57D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57DA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95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57D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9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45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D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D56D1"/>
    <w:pPr>
      <w:widowControl w:val="0"/>
      <w:suppressLineNumbers/>
      <w:suppressAutoHyphen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7</cp:revision>
  <dcterms:created xsi:type="dcterms:W3CDTF">2017-04-04T11:17:00Z</dcterms:created>
  <dcterms:modified xsi:type="dcterms:W3CDTF">2017-04-05T08:31:00Z</dcterms:modified>
</cp:coreProperties>
</file>