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2D" w:rsidRPr="00291D2D" w:rsidRDefault="00291D2D" w:rsidP="00291D2D">
      <w:pPr>
        <w:spacing w:after="0" w:line="240" w:lineRule="auto"/>
        <w:ind w:left="10620"/>
        <w:rPr>
          <w:rFonts w:ascii="Tahoma" w:hAnsi="Tahoma" w:cs="Tahoma"/>
          <w:b/>
          <w:i/>
          <w:sz w:val="20"/>
          <w:szCs w:val="20"/>
        </w:rPr>
      </w:pPr>
      <w:r w:rsidRPr="00291D2D">
        <w:rPr>
          <w:rFonts w:ascii="Tahoma" w:hAnsi="Tahoma" w:cs="Tahoma"/>
          <w:b/>
          <w:i/>
          <w:sz w:val="20"/>
          <w:szCs w:val="20"/>
        </w:rPr>
        <w:t xml:space="preserve">Załącznik Nr 3 </w:t>
      </w:r>
    </w:p>
    <w:p w:rsidR="00291D2D" w:rsidRDefault="00291D2D" w:rsidP="00291D2D">
      <w:pPr>
        <w:spacing w:after="0" w:line="240" w:lineRule="auto"/>
        <w:ind w:left="10620"/>
        <w:rPr>
          <w:rFonts w:ascii="Tahoma" w:hAnsi="Tahoma" w:cs="Tahoma"/>
          <w:b/>
          <w:i/>
          <w:sz w:val="20"/>
          <w:szCs w:val="20"/>
        </w:rPr>
      </w:pPr>
      <w:r w:rsidRPr="00291D2D">
        <w:rPr>
          <w:rFonts w:ascii="Tahoma" w:hAnsi="Tahoma" w:cs="Tahoma"/>
          <w:b/>
          <w:i/>
          <w:sz w:val="20"/>
          <w:szCs w:val="20"/>
        </w:rPr>
        <w:t>do Zapytania ofertowego</w:t>
      </w:r>
    </w:p>
    <w:p w:rsidR="004064FD" w:rsidRPr="00291D2D" w:rsidRDefault="004064FD" w:rsidP="00291D2D">
      <w:pPr>
        <w:spacing w:after="0" w:line="240" w:lineRule="auto"/>
        <w:ind w:left="10620"/>
        <w:rPr>
          <w:rFonts w:ascii="Tahoma" w:hAnsi="Tahoma" w:cs="Tahoma"/>
          <w:b/>
          <w:i/>
          <w:sz w:val="20"/>
          <w:szCs w:val="20"/>
        </w:rPr>
      </w:pPr>
    </w:p>
    <w:p w:rsidR="00291D2D" w:rsidRDefault="00750DBA" w:rsidP="00291D2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750DBA">
        <w:rPr>
          <w:rFonts w:ascii="Times New Roman" w:hAnsi="Times New Roman"/>
          <w:sz w:val="20"/>
        </w:rPr>
        <w:pict>
          <v:roundrect id="_x0000_s1026" style="position:absolute;margin-left:421.9pt;margin-top:2.5pt;width:205.1pt;height:89.85pt;z-index:251658240" arcsize="10923f" fillcolor="white [3201]" strokecolor="#4f81bd [3204]" strokeweight="1pt">
            <v:stroke dashstyle="dash"/>
            <v:shadow color="#868686"/>
            <v:textbox style="mso-next-textbox:#_x0000_s1026" inset="1pt,1pt,1pt,1pt">
              <w:txbxContent>
                <w:p w:rsidR="00291D2D" w:rsidRDefault="00291D2D" w:rsidP="00291D2D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1D2D" w:rsidRDefault="00291D2D" w:rsidP="00291D2D">
                  <w:pPr>
                    <w:jc w:val="center"/>
                    <w:rPr>
                      <w:rFonts w:ascii="Tahoma" w:hAnsi="Tahoma"/>
                      <w:b/>
                    </w:rPr>
                  </w:pPr>
                  <w:r w:rsidRPr="00EA34D5">
                    <w:rPr>
                      <w:rFonts w:ascii="Tahoma" w:hAnsi="Tahoma"/>
                      <w:b/>
                    </w:rPr>
                    <w:t>OPIS PRZEDMIOTU ZAMÓWIENIA</w:t>
                  </w:r>
                </w:p>
                <w:p w:rsidR="00291D2D" w:rsidRDefault="00291D2D" w:rsidP="00291D2D">
                  <w:pPr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Formularz cenowy</w:t>
                  </w:r>
                </w:p>
                <w:p w:rsidR="00291D2D" w:rsidRDefault="00291D2D" w:rsidP="00291D2D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291D2D" w:rsidRPr="00EA34D5" w:rsidRDefault="00291D2D" w:rsidP="00291D2D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291D2D" w:rsidRDefault="00291D2D" w:rsidP="00291D2D">
                  <w:pPr>
                    <w:rPr>
                      <w:sz w:val="12"/>
                    </w:rPr>
                  </w:pPr>
                </w:p>
                <w:p w:rsidR="00291D2D" w:rsidRDefault="00291D2D" w:rsidP="00291D2D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1D2D" w:rsidRDefault="00291D2D" w:rsidP="00291D2D"/>
              </w:txbxContent>
            </v:textbox>
          </v:roundrect>
        </w:pict>
      </w:r>
    </w:p>
    <w:p w:rsidR="00291D2D" w:rsidRDefault="00291D2D" w:rsidP="00291D2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291D2D" w:rsidRDefault="00291D2D" w:rsidP="00291D2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291D2D" w:rsidRDefault="00291D2D" w:rsidP="00291D2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291D2D" w:rsidRDefault="00291D2D" w:rsidP="00291D2D">
      <w:pPr>
        <w:jc w:val="both"/>
        <w:rPr>
          <w:rFonts w:ascii="Tahoma" w:hAnsi="Tahoma" w:cs="Tahoma"/>
          <w:b/>
        </w:rPr>
      </w:pPr>
    </w:p>
    <w:p w:rsidR="00291D2D" w:rsidRDefault="00291D2D" w:rsidP="00291D2D">
      <w:pPr>
        <w:jc w:val="both"/>
        <w:rPr>
          <w:rFonts w:ascii="Tahoma" w:hAnsi="Tahoma" w:cs="Tahoma"/>
          <w:b/>
        </w:rPr>
      </w:pPr>
    </w:p>
    <w:p w:rsidR="00291D2D" w:rsidRPr="00291D2D" w:rsidRDefault="00291D2D" w:rsidP="00291D2D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291D2D">
        <w:rPr>
          <w:rFonts w:ascii="Tahoma" w:hAnsi="Tahoma" w:cs="Tahoma"/>
          <w:b/>
          <w:sz w:val="20"/>
          <w:szCs w:val="20"/>
        </w:rPr>
        <w:t>Przedmiot zamówienia:</w:t>
      </w:r>
      <w:r w:rsidRPr="00291D2D">
        <w:rPr>
          <w:rFonts w:ascii="Tahoma" w:hAnsi="Tahoma" w:cs="Tahoma"/>
          <w:b/>
          <w:i/>
          <w:sz w:val="20"/>
          <w:szCs w:val="20"/>
        </w:rPr>
        <w:t xml:space="preserve"> zakup wraz z dostawą olejów silnikowych, smarów i płynów na potrzeby Stacji Obsługi</w:t>
      </w:r>
    </w:p>
    <w:p w:rsidR="008531BF" w:rsidRDefault="008531BF" w:rsidP="00291D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91D2D" w:rsidRPr="00291D2D" w:rsidRDefault="00291D2D" w:rsidP="00291D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291D2D">
        <w:rPr>
          <w:rFonts w:ascii="Tahoma" w:hAnsi="Tahoma" w:cs="Tahoma"/>
          <w:b/>
          <w:bCs/>
          <w:sz w:val="20"/>
          <w:szCs w:val="20"/>
        </w:rPr>
        <w:t>TERMIN REALIZACJI PRZEDMIOTU ZAMÓWIENIA (ZAPYTANIA OFERTOWEGO):</w:t>
      </w:r>
    </w:p>
    <w:p w:rsidR="00291D2D" w:rsidRPr="00291D2D" w:rsidRDefault="00291D2D" w:rsidP="00291D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91D2D">
        <w:rPr>
          <w:rFonts w:ascii="Tahoma" w:hAnsi="Tahoma" w:cs="Tahoma"/>
          <w:sz w:val="20"/>
          <w:szCs w:val="20"/>
        </w:rPr>
        <w:t>Termin rozpoczęcie realizacji przedmiotu zamówienia powinien nastąpić od dnia podpisania umowy.</w:t>
      </w:r>
    </w:p>
    <w:p w:rsidR="00291D2D" w:rsidRPr="00291D2D" w:rsidRDefault="00291D2D" w:rsidP="00291D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91D2D">
        <w:rPr>
          <w:rFonts w:ascii="Tahoma" w:hAnsi="Tahoma" w:cs="Tahoma"/>
          <w:sz w:val="20"/>
          <w:szCs w:val="20"/>
        </w:rPr>
        <w:t xml:space="preserve">Termin zakończenia po upływie okresu 24 miesięcy licząc od dnia podpisania umowy. </w:t>
      </w:r>
    </w:p>
    <w:p w:rsidR="007136FC" w:rsidRPr="00291D2D" w:rsidRDefault="007136FC" w:rsidP="00BA7B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91D2D" w:rsidRPr="00291D2D" w:rsidRDefault="00291D2D" w:rsidP="00291D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291D2D">
        <w:rPr>
          <w:rFonts w:ascii="Tahoma" w:hAnsi="Tahoma" w:cs="Tahoma"/>
          <w:b/>
          <w:bCs/>
          <w:sz w:val="20"/>
          <w:szCs w:val="20"/>
        </w:rPr>
        <w:t>Wykaz asortymentowo – cenowy na o</w:t>
      </w:r>
      <w:r w:rsidR="00BA7BE2" w:rsidRPr="00291D2D">
        <w:rPr>
          <w:rFonts w:ascii="Tahoma" w:hAnsi="Tahoma" w:cs="Tahoma"/>
          <w:b/>
          <w:bCs/>
          <w:sz w:val="20"/>
          <w:szCs w:val="20"/>
        </w:rPr>
        <w:t xml:space="preserve">lej </w:t>
      </w:r>
      <w:r w:rsidR="003A5F11" w:rsidRPr="00291D2D">
        <w:rPr>
          <w:rFonts w:ascii="Tahoma" w:hAnsi="Tahoma" w:cs="Tahoma"/>
          <w:b/>
          <w:bCs/>
          <w:sz w:val="20"/>
          <w:szCs w:val="20"/>
        </w:rPr>
        <w:t xml:space="preserve">,smary i płyny eksploatacyjne </w:t>
      </w:r>
      <w:r w:rsidR="00BA7BE2" w:rsidRPr="00291D2D">
        <w:rPr>
          <w:rFonts w:ascii="Tahoma" w:hAnsi="Tahoma" w:cs="Tahoma"/>
          <w:b/>
          <w:bCs/>
          <w:sz w:val="20"/>
          <w:szCs w:val="20"/>
        </w:rPr>
        <w:t xml:space="preserve">do pojazdów marki </w:t>
      </w:r>
    </w:p>
    <w:p w:rsidR="00BA7BE2" w:rsidRDefault="00BA7BE2" w:rsidP="00291D2D">
      <w:pPr>
        <w:autoSpaceDE w:val="0"/>
        <w:autoSpaceDN w:val="0"/>
        <w:adjustRightInd w:val="0"/>
        <w:spacing w:after="0" w:line="240" w:lineRule="auto"/>
        <w:ind w:left="78" w:firstLine="206"/>
        <w:rPr>
          <w:rFonts w:ascii="Tahoma" w:hAnsi="Tahoma" w:cs="Tahoma"/>
          <w:b/>
          <w:bCs/>
          <w:sz w:val="20"/>
          <w:szCs w:val="20"/>
        </w:rPr>
      </w:pPr>
      <w:r w:rsidRPr="00291D2D">
        <w:rPr>
          <w:rFonts w:ascii="Tahoma" w:hAnsi="Tahoma" w:cs="Tahoma"/>
          <w:b/>
          <w:bCs/>
          <w:sz w:val="20"/>
          <w:szCs w:val="20"/>
        </w:rPr>
        <w:t>Mercedes</w:t>
      </w:r>
      <w:r w:rsidR="00DA49FC" w:rsidRPr="00291D2D">
        <w:rPr>
          <w:rFonts w:ascii="Tahoma" w:hAnsi="Tahoma" w:cs="Tahoma"/>
          <w:b/>
          <w:bCs/>
          <w:sz w:val="20"/>
          <w:szCs w:val="20"/>
        </w:rPr>
        <w:t xml:space="preserve"> ,Volk</w:t>
      </w:r>
      <w:r w:rsidR="00291D2D" w:rsidRPr="00291D2D">
        <w:rPr>
          <w:rFonts w:ascii="Tahoma" w:hAnsi="Tahoma" w:cs="Tahoma"/>
          <w:b/>
          <w:bCs/>
          <w:sz w:val="20"/>
          <w:szCs w:val="20"/>
        </w:rPr>
        <w:t xml:space="preserve">swagen </w:t>
      </w:r>
      <w:r w:rsidR="00FC5746" w:rsidRPr="00291D2D">
        <w:rPr>
          <w:rFonts w:ascii="Tahoma" w:hAnsi="Tahoma" w:cs="Tahoma"/>
          <w:b/>
          <w:bCs/>
          <w:sz w:val="20"/>
          <w:szCs w:val="20"/>
        </w:rPr>
        <w:t>,Ren</w:t>
      </w:r>
      <w:r w:rsidR="00DA3434">
        <w:rPr>
          <w:rFonts w:ascii="Tahoma" w:hAnsi="Tahoma" w:cs="Tahoma"/>
          <w:b/>
          <w:bCs/>
          <w:sz w:val="20"/>
          <w:szCs w:val="20"/>
        </w:rPr>
        <w:t>ault</w:t>
      </w:r>
      <w:r w:rsidR="003332C2">
        <w:rPr>
          <w:rFonts w:ascii="Tahoma" w:hAnsi="Tahoma" w:cs="Tahoma"/>
          <w:b/>
          <w:bCs/>
          <w:sz w:val="20"/>
          <w:szCs w:val="20"/>
        </w:rPr>
        <w:t>, Fiat</w:t>
      </w:r>
      <w:r w:rsidR="00291D2D">
        <w:rPr>
          <w:rFonts w:ascii="Tahoma" w:hAnsi="Tahoma" w:cs="Tahoma"/>
          <w:b/>
          <w:bCs/>
          <w:sz w:val="20"/>
          <w:szCs w:val="20"/>
        </w:rPr>
        <w:t xml:space="preserve"> został przedstawiony w tabeli poniże</w:t>
      </w:r>
      <w:r w:rsidR="007B41A8">
        <w:rPr>
          <w:rFonts w:ascii="Tahoma" w:hAnsi="Tahoma" w:cs="Tahoma"/>
          <w:b/>
          <w:bCs/>
          <w:sz w:val="20"/>
          <w:szCs w:val="20"/>
        </w:rPr>
        <w:t>:</w:t>
      </w:r>
    </w:p>
    <w:p w:rsidR="007B41A8" w:rsidRPr="00291D2D" w:rsidRDefault="007B41A8" w:rsidP="00291D2D">
      <w:pPr>
        <w:autoSpaceDE w:val="0"/>
        <w:autoSpaceDN w:val="0"/>
        <w:adjustRightInd w:val="0"/>
        <w:spacing w:after="0" w:line="240" w:lineRule="auto"/>
        <w:ind w:left="78" w:firstLine="206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30"/>
        <w:gridCol w:w="5107"/>
        <w:gridCol w:w="1842"/>
        <w:gridCol w:w="993"/>
        <w:gridCol w:w="708"/>
        <w:gridCol w:w="993"/>
        <w:gridCol w:w="1417"/>
        <w:gridCol w:w="851"/>
        <w:gridCol w:w="1275"/>
        <w:gridCol w:w="1418"/>
      </w:tblGrid>
      <w:tr w:rsidR="007136FC" w:rsidRPr="005C30EC" w:rsidTr="007B41A8">
        <w:tc>
          <w:tcPr>
            <w:tcW w:w="530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842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Nazwa handlowa,</w:t>
            </w:r>
          </w:p>
          <w:p w:rsidR="00BA7BE2" w:rsidRPr="005C30EC" w:rsidRDefault="004064FD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Numer </w:t>
            </w:r>
            <w:r w:rsidR="00BA7BE2"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katalogowy,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wielkość opakowania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lub inne oznaczenie</w:t>
            </w:r>
          </w:p>
          <w:p w:rsidR="00BA7BE2" w:rsidRPr="005C30EC" w:rsidRDefault="00BA7BE2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przedmiotu</w:t>
            </w:r>
          </w:p>
        </w:tc>
        <w:tc>
          <w:tcPr>
            <w:tcW w:w="993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8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3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Cena netto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jednostki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Wartość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5 x 6)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Stawka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VAT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%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Kwota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VAT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7 x 8)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Wartość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7 + 9)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BA7BE2" w:rsidTr="007B41A8">
        <w:tc>
          <w:tcPr>
            <w:tcW w:w="530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5107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10</w:t>
            </w:r>
          </w:p>
        </w:tc>
      </w:tr>
      <w:tr w:rsidR="007136FC" w:rsidRPr="005C30EC" w:rsidTr="007B41A8">
        <w:tc>
          <w:tcPr>
            <w:tcW w:w="530" w:type="dxa"/>
            <w:vAlign w:val="center"/>
          </w:tcPr>
          <w:p w:rsidR="00BA7BE2" w:rsidRPr="005C30EC" w:rsidRDefault="00BA7BE2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365896"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07" w:type="dxa"/>
            <w:vAlign w:val="center"/>
          </w:tcPr>
          <w:p w:rsidR="00BA7BE2" w:rsidRPr="005C30EC" w:rsidRDefault="003332C2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Czynnik do klimatyzacji R 134a – opakowanie butla</w:t>
            </w:r>
          </w:p>
        </w:tc>
        <w:tc>
          <w:tcPr>
            <w:tcW w:w="1842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A7BE2" w:rsidRPr="005C30EC" w:rsidRDefault="003332C2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Butla 12 kg</w:t>
            </w:r>
          </w:p>
        </w:tc>
        <w:tc>
          <w:tcPr>
            <w:tcW w:w="708" w:type="dxa"/>
            <w:vAlign w:val="center"/>
          </w:tcPr>
          <w:p w:rsidR="00BA7BE2" w:rsidRPr="005C30EC" w:rsidRDefault="003332C2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7B41A8">
        <w:tc>
          <w:tcPr>
            <w:tcW w:w="530" w:type="dxa"/>
            <w:vAlign w:val="center"/>
          </w:tcPr>
          <w:p w:rsidR="00BA7BE2" w:rsidRPr="005C30EC" w:rsidRDefault="00365896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07" w:type="dxa"/>
            <w:vAlign w:val="center"/>
          </w:tcPr>
          <w:p w:rsidR="00BA7BE2" w:rsidRPr="005C30EC" w:rsidRDefault="003332C2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PAO-68 do urządzeń klimatyzacyjnych pojazdów z barwnikiem</w:t>
            </w:r>
          </w:p>
        </w:tc>
        <w:tc>
          <w:tcPr>
            <w:tcW w:w="1842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A7BE2" w:rsidRPr="005C30EC" w:rsidRDefault="0021561D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Op./</w:t>
            </w:r>
            <w:r w:rsidR="003332C2">
              <w:rPr>
                <w:rFonts w:ascii="Tahoma" w:hAnsi="Tahoma" w:cs="Tahoma"/>
                <w:b/>
                <w:bCs/>
                <w:sz w:val="16"/>
                <w:szCs w:val="16"/>
              </w:rPr>
              <w:t>1l</w:t>
            </w:r>
          </w:p>
        </w:tc>
        <w:tc>
          <w:tcPr>
            <w:tcW w:w="708" w:type="dxa"/>
            <w:vAlign w:val="center"/>
          </w:tcPr>
          <w:p w:rsidR="00BA7BE2" w:rsidRPr="005C30EC" w:rsidRDefault="003332C2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7B41A8">
        <w:tc>
          <w:tcPr>
            <w:tcW w:w="530" w:type="dxa"/>
            <w:vAlign w:val="center"/>
          </w:tcPr>
          <w:p w:rsidR="005C30EC" w:rsidRPr="005C30EC" w:rsidRDefault="005C30EC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07" w:type="dxa"/>
            <w:vAlign w:val="center"/>
          </w:tcPr>
          <w:p w:rsidR="005C30EC" w:rsidRPr="005C30EC" w:rsidRDefault="003332C2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 xml:space="preserve">Olej silnikowy 5W30 wymagania ACA C3; API SM Jakość API CE </w:t>
            </w:r>
            <w:r w:rsidRPr="0021561D">
              <w:rPr>
                <w:rFonts w:ascii="Tahoma" w:eastAsia="ArialMT" w:hAnsi="Tahoma" w:cs="Tahoma"/>
                <w:b/>
                <w:sz w:val="16"/>
                <w:szCs w:val="16"/>
              </w:rPr>
              <w:t>opakowania beczka – 200 l.</w:t>
            </w:r>
          </w:p>
        </w:tc>
        <w:tc>
          <w:tcPr>
            <w:tcW w:w="1842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C30EC" w:rsidRPr="005C30EC" w:rsidRDefault="003332C2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5C30EC" w:rsidRPr="0021561D" w:rsidRDefault="0021561D" w:rsidP="00713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561D">
              <w:rPr>
                <w:rFonts w:ascii="Tahoma" w:hAnsi="Tahoma" w:cs="Tahoma"/>
                <w:b/>
                <w:sz w:val="16"/>
                <w:szCs w:val="16"/>
              </w:rPr>
              <w:t>600</w:t>
            </w:r>
          </w:p>
        </w:tc>
        <w:tc>
          <w:tcPr>
            <w:tcW w:w="993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:rsidTr="007B41A8">
        <w:tc>
          <w:tcPr>
            <w:tcW w:w="530" w:type="dxa"/>
            <w:vAlign w:val="center"/>
          </w:tcPr>
          <w:p w:rsidR="0021561D" w:rsidRPr="005C30EC" w:rsidRDefault="0021561D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07" w:type="dxa"/>
            <w:vAlign w:val="center"/>
          </w:tcPr>
          <w:p w:rsidR="0021561D" w:rsidRPr="005C30EC" w:rsidRDefault="0021561D" w:rsidP="0021561D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 xml:space="preserve">Olej silnikowy 5W40 wymagania ACEA C3B3; A3/B4 API SN/SM  </w:t>
            </w:r>
            <w:r w:rsidRPr="0021561D">
              <w:rPr>
                <w:rFonts w:ascii="Tahoma" w:eastAsia="ArialMT" w:hAnsi="Tahoma" w:cs="Tahoma"/>
                <w:b/>
                <w:sz w:val="16"/>
                <w:szCs w:val="16"/>
              </w:rPr>
              <w:t>opakowania beczka – 200 l.</w:t>
            </w:r>
          </w:p>
        </w:tc>
        <w:tc>
          <w:tcPr>
            <w:tcW w:w="1842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5C30EC" w:rsidRDefault="0021561D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21561D" w:rsidRPr="005C30EC" w:rsidRDefault="0021561D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:rsidTr="007B41A8">
        <w:tc>
          <w:tcPr>
            <w:tcW w:w="530" w:type="dxa"/>
            <w:vAlign w:val="center"/>
          </w:tcPr>
          <w:p w:rsidR="0021561D" w:rsidRPr="005C30EC" w:rsidRDefault="0021561D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07" w:type="dxa"/>
            <w:vAlign w:val="center"/>
          </w:tcPr>
          <w:p w:rsidR="0021561D" w:rsidRPr="0021561D" w:rsidRDefault="0021561D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chłodniczy do -35</w:t>
            </w:r>
            <w:r>
              <w:rPr>
                <w:rFonts w:ascii="Tahoma" w:eastAsia="ArialMT" w:hAnsi="Tahoma" w:cs="Tahoma"/>
                <w:sz w:val="16"/>
                <w:szCs w:val="16"/>
                <w:vertAlign w:val="superscript"/>
              </w:rPr>
              <w:t>o</w:t>
            </w:r>
            <w:r>
              <w:rPr>
                <w:rFonts w:ascii="Tahoma" w:eastAsia="ArialMT" w:hAnsi="Tahoma" w:cs="Tahoma"/>
                <w:sz w:val="16"/>
                <w:szCs w:val="16"/>
              </w:rPr>
              <w:t>C</w:t>
            </w:r>
          </w:p>
        </w:tc>
        <w:tc>
          <w:tcPr>
            <w:tcW w:w="1842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5C30EC" w:rsidRDefault="0021561D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Op./5l</w:t>
            </w:r>
          </w:p>
        </w:tc>
        <w:tc>
          <w:tcPr>
            <w:tcW w:w="708" w:type="dxa"/>
            <w:vAlign w:val="center"/>
          </w:tcPr>
          <w:p w:rsidR="0021561D" w:rsidRPr="005C30EC" w:rsidRDefault="0021561D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:rsidTr="007B41A8">
        <w:tc>
          <w:tcPr>
            <w:tcW w:w="530" w:type="dxa"/>
            <w:vAlign w:val="center"/>
          </w:tcPr>
          <w:p w:rsidR="0021561D" w:rsidRPr="005C30EC" w:rsidRDefault="0021561D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07" w:type="dxa"/>
            <w:vAlign w:val="center"/>
          </w:tcPr>
          <w:p w:rsidR="0021561D" w:rsidRPr="005C30EC" w:rsidRDefault="0021561D" w:rsidP="0021561D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do spryskiwaczy letni</w:t>
            </w:r>
          </w:p>
        </w:tc>
        <w:tc>
          <w:tcPr>
            <w:tcW w:w="1842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5C30EC" w:rsidRDefault="0021561D" w:rsidP="005B24E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Op./5l</w:t>
            </w:r>
          </w:p>
        </w:tc>
        <w:tc>
          <w:tcPr>
            <w:tcW w:w="708" w:type="dxa"/>
            <w:vAlign w:val="center"/>
          </w:tcPr>
          <w:p w:rsidR="0021561D" w:rsidRPr="005C30EC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="0021561D">
              <w:rPr>
                <w:rFonts w:ascii="Tahoma" w:hAnsi="Tahoma" w:cs="Tahoma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:rsidTr="007B41A8">
        <w:tc>
          <w:tcPr>
            <w:tcW w:w="530" w:type="dxa"/>
            <w:vAlign w:val="center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07" w:type="dxa"/>
            <w:vAlign w:val="center"/>
          </w:tcPr>
          <w:p w:rsidR="0021561D" w:rsidRPr="007B41A8" w:rsidRDefault="0021561D" w:rsidP="0021561D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do spryskiwaczy zimowy</w:t>
            </w:r>
            <w:r w:rsidR="007B41A8">
              <w:rPr>
                <w:rFonts w:ascii="Tahoma" w:eastAsia="ArialMT" w:hAnsi="Tahoma" w:cs="Tahoma"/>
                <w:sz w:val="16"/>
                <w:szCs w:val="16"/>
              </w:rPr>
              <w:t xml:space="preserve"> – 22</w:t>
            </w:r>
            <w:r w:rsidR="007B41A8">
              <w:rPr>
                <w:rFonts w:ascii="Tahoma" w:eastAsia="ArialMT" w:hAnsi="Tahoma" w:cs="Tahoma"/>
                <w:sz w:val="16"/>
                <w:szCs w:val="16"/>
                <w:vertAlign w:val="superscript"/>
              </w:rPr>
              <w:t>o</w:t>
            </w:r>
            <w:r w:rsidR="007B41A8">
              <w:rPr>
                <w:rFonts w:ascii="Tahoma" w:eastAsia="ArialMT" w:hAnsi="Tahoma" w:cs="Tahoma"/>
                <w:sz w:val="16"/>
                <w:szCs w:val="16"/>
              </w:rPr>
              <w:t>C</w:t>
            </w:r>
          </w:p>
        </w:tc>
        <w:tc>
          <w:tcPr>
            <w:tcW w:w="1842" w:type="dxa"/>
          </w:tcPr>
          <w:p w:rsidR="0021561D" w:rsidRPr="00FC5746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5C30EC" w:rsidRDefault="0021561D" w:rsidP="005B24E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Op./5l</w:t>
            </w:r>
          </w:p>
        </w:tc>
        <w:tc>
          <w:tcPr>
            <w:tcW w:w="708" w:type="dxa"/>
            <w:vAlign w:val="center"/>
          </w:tcPr>
          <w:p w:rsidR="0021561D" w:rsidRPr="00DA49FC" w:rsidRDefault="007B41A8" w:rsidP="00713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500</w:t>
            </w:r>
          </w:p>
        </w:tc>
        <w:tc>
          <w:tcPr>
            <w:tcW w:w="993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:rsidTr="007B41A8">
        <w:tc>
          <w:tcPr>
            <w:tcW w:w="530" w:type="dxa"/>
            <w:vAlign w:val="center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07" w:type="dxa"/>
            <w:vAlign w:val="center"/>
          </w:tcPr>
          <w:p w:rsidR="0021561D" w:rsidRPr="005C30EC" w:rsidRDefault="007B41A8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hamulcowy-50 do 50 stopni</w:t>
            </w:r>
          </w:p>
        </w:tc>
        <w:tc>
          <w:tcPr>
            <w:tcW w:w="1842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FC5746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Op./0,5 l</w:t>
            </w:r>
          </w:p>
        </w:tc>
        <w:tc>
          <w:tcPr>
            <w:tcW w:w="708" w:type="dxa"/>
            <w:vAlign w:val="center"/>
          </w:tcPr>
          <w:p w:rsidR="0021561D" w:rsidRPr="005C30EC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:rsidTr="007B41A8">
        <w:tc>
          <w:tcPr>
            <w:tcW w:w="530" w:type="dxa"/>
            <w:vAlign w:val="center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5107" w:type="dxa"/>
            <w:vAlign w:val="center"/>
          </w:tcPr>
          <w:p w:rsidR="0021561D" w:rsidRPr="005C30EC" w:rsidRDefault="007B41A8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 xml:space="preserve">Zmywacz do </w:t>
            </w:r>
            <w:proofErr w:type="spellStart"/>
            <w:r>
              <w:rPr>
                <w:rFonts w:ascii="Tahoma" w:eastAsia="ArialMT" w:hAnsi="Tahoma" w:cs="Tahoma"/>
                <w:sz w:val="16"/>
                <w:szCs w:val="16"/>
              </w:rPr>
              <w:t>hamulcy</w:t>
            </w:r>
            <w:proofErr w:type="spellEnd"/>
            <w:r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21561D" w:rsidRPr="00FC5746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FC5746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Op./600ml</w:t>
            </w:r>
          </w:p>
        </w:tc>
        <w:tc>
          <w:tcPr>
            <w:tcW w:w="708" w:type="dxa"/>
            <w:vAlign w:val="center"/>
          </w:tcPr>
          <w:p w:rsidR="0021561D" w:rsidRPr="005C30EC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:rsidTr="007B41A8">
        <w:tc>
          <w:tcPr>
            <w:tcW w:w="530" w:type="dxa"/>
            <w:vAlign w:val="center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07" w:type="dxa"/>
            <w:vAlign w:val="center"/>
          </w:tcPr>
          <w:p w:rsidR="0021561D" w:rsidRPr="005C30EC" w:rsidRDefault="007B41A8" w:rsidP="007B41A8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Odrdzewiacz</w:t>
            </w:r>
          </w:p>
        </w:tc>
        <w:tc>
          <w:tcPr>
            <w:tcW w:w="1842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FC5746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 500 ml</w:t>
            </w:r>
          </w:p>
        </w:tc>
        <w:tc>
          <w:tcPr>
            <w:tcW w:w="708" w:type="dxa"/>
            <w:vAlign w:val="center"/>
          </w:tcPr>
          <w:p w:rsidR="0021561D" w:rsidRPr="005C30EC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:rsidTr="007B41A8">
        <w:tc>
          <w:tcPr>
            <w:tcW w:w="530" w:type="dxa"/>
            <w:vAlign w:val="center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07" w:type="dxa"/>
            <w:vAlign w:val="center"/>
          </w:tcPr>
          <w:p w:rsidR="0021561D" w:rsidRPr="005C30EC" w:rsidRDefault="007B41A8" w:rsidP="00EC32BE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Pasta do mycia rak</w:t>
            </w:r>
          </w:p>
        </w:tc>
        <w:tc>
          <w:tcPr>
            <w:tcW w:w="1842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FC5746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 /4l</w:t>
            </w:r>
          </w:p>
        </w:tc>
        <w:tc>
          <w:tcPr>
            <w:tcW w:w="708" w:type="dxa"/>
            <w:vAlign w:val="center"/>
          </w:tcPr>
          <w:p w:rsidR="0021561D" w:rsidRPr="005C30EC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:rsidTr="007B41A8">
        <w:tc>
          <w:tcPr>
            <w:tcW w:w="530" w:type="dxa"/>
            <w:vAlign w:val="center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07" w:type="dxa"/>
            <w:vAlign w:val="center"/>
          </w:tcPr>
          <w:p w:rsidR="0021561D" w:rsidRPr="005C30EC" w:rsidRDefault="007B41A8" w:rsidP="00EC32BE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do czyszczenia kokpitu</w:t>
            </w:r>
          </w:p>
        </w:tc>
        <w:tc>
          <w:tcPr>
            <w:tcW w:w="1842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41A8" w:rsidRDefault="007B41A8" w:rsidP="007B41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 xml:space="preserve">Op./750 </w:t>
            </w:r>
          </w:p>
          <w:p w:rsidR="0021561D" w:rsidRPr="00FC5746" w:rsidRDefault="007B41A8" w:rsidP="007B41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ml</w:t>
            </w:r>
          </w:p>
        </w:tc>
        <w:tc>
          <w:tcPr>
            <w:tcW w:w="708" w:type="dxa"/>
            <w:vAlign w:val="center"/>
          </w:tcPr>
          <w:p w:rsidR="0021561D" w:rsidRPr="005C30EC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:rsidTr="007B41A8">
        <w:tc>
          <w:tcPr>
            <w:tcW w:w="530" w:type="dxa"/>
            <w:vAlign w:val="center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07" w:type="dxa"/>
            <w:vAlign w:val="center"/>
          </w:tcPr>
          <w:p w:rsidR="0021561D" w:rsidRPr="005C30EC" w:rsidRDefault="007B41A8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Silikon czerwony tubka</w:t>
            </w:r>
          </w:p>
        </w:tc>
        <w:tc>
          <w:tcPr>
            <w:tcW w:w="1842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FC5746" w:rsidRDefault="007B41A8" w:rsidP="007B41A8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Op./tubka 85g</w:t>
            </w:r>
          </w:p>
        </w:tc>
        <w:tc>
          <w:tcPr>
            <w:tcW w:w="708" w:type="dxa"/>
            <w:vAlign w:val="center"/>
          </w:tcPr>
          <w:p w:rsidR="0021561D" w:rsidRPr="005C30EC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8B6EC1" w:rsidTr="007B41A8">
        <w:tc>
          <w:tcPr>
            <w:tcW w:w="530" w:type="dxa"/>
            <w:vAlign w:val="center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07" w:type="dxa"/>
            <w:vAlign w:val="center"/>
          </w:tcPr>
          <w:p w:rsidR="0021561D" w:rsidRPr="008B6EC1" w:rsidRDefault="007B41A8" w:rsidP="008A32E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Smar do łożysk wiaderko</w:t>
            </w:r>
          </w:p>
        </w:tc>
        <w:tc>
          <w:tcPr>
            <w:tcW w:w="1842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8B6EC1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Op./5kg</w:t>
            </w:r>
          </w:p>
        </w:tc>
        <w:tc>
          <w:tcPr>
            <w:tcW w:w="708" w:type="dxa"/>
            <w:vAlign w:val="center"/>
          </w:tcPr>
          <w:p w:rsidR="0021561D" w:rsidRPr="008B6EC1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8B6EC1" w:rsidTr="007B41A8">
        <w:tc>
          <w:tcPr>
            <w:tcW w:w="530" w:type="dxa"/>
            <w:vAlign w:val="center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107" w:type="dxa"/>
            <w:vAlign w:val="center"/>
          </w:tcPr>
          <w:p w:rsidR="0021561D" w:rsidRPr="008B6EC1" w:rsidRDefault="007B41A8" w:rsidP="007B41A8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Płynny smar wielofunkcyjny</w:t>
            </w:r>
          </w:p>
        </w:tc>
        <w:tc>
          <w:tcPr>
            <w:tcW w:w="1842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8B6EC1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Op./400 ml</w:t>
            </w:r>
          </w:p>
        </w:tc>
        <w:tc>
          <w:tcPr>
            <w:tcW w:w="708" w:type="dxa"/>
            <w:vAlign w:val="center"/>
          </w:tcPr>
          <w:p w:rsidR="0021561D" w:rsidRPr="008B6EC1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8B6EC1" w:rsidTr="007B41A8">
        <w:tc>
          <w:tcPr>
            <w:tcW w:w="530" w:type="dxa"/>
            <w:vAlign w:val="center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107" w:type="dxa"/>
            <w:vAlign w:val="center"/>
          </w:tcPr>
          <w:p w:rsidR="0021561D" w:rsidRPr="008B6EC1" w:rsidRDefault="007B41A8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przekładniowy do manualnych skrzyń biegów</w:t>
            </w:r>
          </w:p>
        </w:tc>
        <w:tc>
          <w:tcPr>
            <w:tcW w:w="1842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8B6EC1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Op./ 1l</w:t>
            </w:r>
          </w:p>
        </w:tc>
        <w:tc>
          <w:tcPr>
            <w:tcW w:w="708" w:type="dxa"/>
            <w:vAlign w:val="center"/>
          </w:tcPr>
          <w:p w:rsidR="0021561D" w:rsidRPr="008B6EC1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8B6EC1" w:rsidTr="007B41A8">
        <w:tc>
          <w:tcPr>
            <w:tcW w:w="530" w:type="dxa"/>
            <w:vAlign w:val="center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107" w:type="dxa"/>
            <w:vAlign w:val="center"/>
          </w:tcPr>
          <w:p w:rsidR="0021561D" w:rsidRPr="008B6EC1" w:rsidRDefault="007B41A8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Biały smar półstały</w:t>
            </w:r>
          </w:p>
        </w:tc>
        <w:tc>
          <w:tcPr>
            <w:tcW w:w="1842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8B6EC1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Op./500ml</w:t>
            </w:r>
          </w:p>
        </w:tc>
        <w:tc>
          <w:tcPr>
            <w:tcW w:w="708" w:type="dxa"/>
            <w:vAlign w:val="center"/>
          </w:tcPr>
          <w:p w:rsidR="0021561D" w:rsidRPr="008B6EC1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8B6EC1" w:rsidTr="007B41A8">
        <w:tc>
          <w:tcPr>
            <w:tcW w:w="530" w:type="dxa"/>
            <w:vAlign w:val="center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107" w:type="dxa"/>
            <w:vAlign w:val="center"/>
          </w:tcPr>
          <w:p w:rsidR="0021561D" w:rsidRPr="008B6EC1" w:rsidRDefault="007B41A8" w:rsidP="00291D2D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przekładniowy mineralny API GL-5 ZF TE – ML 07A</w:t>
            </w:r>
          </w:p>
        </w:tc>
        <w:tc>
          <w:tcPr>
            <w:tcW w:w="1842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8B6EC1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Op./ 1l</w:t>
            </w:r>
          </w:p>
        </w:tc>
        <w:tc>
          <w:tcPr>
            <w:tcW w:w="708" w:type="dxa"/>
            <w:vAlign w:val="center"/>
          </w:tcPr>
          <w:p w:rsidR="0021561D" w:rsidRPr="00DA3434" w:rsidRDefault="007B41A8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3434"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:rsidTr="007B41A8">
        <w:tc>
          <w:tcPr>
            <w:tcW w:w="530" w:type="dxa"/>
            <w:vAlign w:val="center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107" w:type="dxa"/>
            <w:vAlign w:val="center"/>
          </w:tcPr>
          <w:p w:rsidR="0021561D" w:rsidRPr="005C30EC" w:rsidRDefault="00B85264" w:rsidP="00B85264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przekładniowy półsyntetyczny ZF TE-ML08 Jakość API GI4</w:t>
            </w:r>
          </w:p>
        </w:tc>
        <w:tc>
          <w:tcPr>
            <w:tcW w:w="1842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61D" w:rsidRPr="00FC5746" w:rsidRDefault="00B85264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Op./ 1l</w:t>
            </w:r>
          </w:p>
        </w:tc>
        <w:tc>
          <w:tcPr>
            <w:tcW w:w="708" w:type="dxa"/>
            <w:vAlign w:val="center"/>
          </w:tcPr>
          <w:p w:rsidR="0021561D" w:rsidRPr="005C30EC" w:rsidRDefault="00B85264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85264" w:rsidRPr="005C30EC" w:rsidTr="007B41A8">
        <w:tc>
          <w:tcPr>
            <w:tcW w:w="530" w:type="dxa"/>
            <w:vAlign w:val="center"/>
          </w:tcPr>
          <w:p w:rsidR="00B85264" w:rsidRDefault="00B85264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107" w:type="dxa"/>
            <w:vAlign w:val="center"/>
          </w:tcPr>
          <w:p w:rsidR="00B85264" w:rsidRPr="005C30EC" w:rsidRDefault="00B85264" w:rsidP="008B6EC1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przekładniowy syntetyczny Jakość: API GL-4 API GL-5/MT-1</w:t>
            </w:r>
          </w:p>
        </w:tc>
        <w:tc>
          <w:tcPr>
            <w:tcW w:w="1842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85264" w:rsidRPr="00FC5746" w:rsidRDefault="00B85264" w:rsidP="005B24E5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Op./ 1l</w:t>
            </w:r>
          </w:p>
        </w:tc>
        <w:tc>
          <w:tcPr>
            <w:tcW w:w="708" w:type="dxa"/>
            <w:vAlign w:val="center"/>
          </w:tcPr>
          <w:p w:rsidR="00B85264" w:rsidRPr="005C30EC" w:rsidRDefault="00B85264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85264" w:rsidRPr="005C30EC" w:rsidTr="007B41A8">
        <w:tc>
          <w:tcPr>
            <w:tcW w:w="530" w:type="dxa"/>
            <w:vAlign w:val="center"/>
          </w:tcPr>
          <w:p w:rsidR="00B85264" w:rsidRDefault="00B85264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107" w:type="dxa"/>
            <w:vAlign w:val="center"/>
          </w:tcPr>
          <w:p w:rsidR="00B85264" w:rsidRPr="005C30EC" w:rsidRDefault="00B85264" w:rsidP="008B6EC1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Pasta montażowa do hamulców HT</w:t>
            </w:r>
          </w:p>
        </w:tc>
        <w:tc>
          <w:tcPr>
            <w:tcW w:w="1842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85264" w:rsidRPr="00B85264" w:rsidRDefault="00B85264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B85264">
              <w:rPr>
                <w:rFonts w:ascii="Tahoma" w:eastAsia="ArialMT" w:hAnsi="Tahoma" w:cs="Tahoma"/>
                <w:b/>
                <w:sz w:val="16"/>
                <w:szCs w:val="16"/>
              </w:rPr>
              <w:t>Op./300 ml</w:t>
            </w:r>
          </w:p>
        </w:tc>
        <w:tc>
          <w:tcPr>
            <w:tcW w:w="708" w:type="dxa"/>
            <w:vAlign w:val="center"/>
          </w:tcPr>
          <w:p w:rsidR="00B85264" w:rsidRPr="005C30EC" w:rsidRDefault="00B85264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264" w:rsidRPr="005C30EC" w:rsidRDefault="00B85264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85264" w:rsidRPr="005C30EC" w:rsidTr="004064FD">
        <w:tc>
          <w:tcPr>
            <w:tcW w:w="10173" w:type="dxa"/>
            <w:gridSpan w:val="6"/>
            <w:shd w:val="clear" w:color="auto" w:fill="DBE5F1" w:themeFill="accent1" w:themeFillTint="33"/>
            <w:vAlign w:val="center"/>
          </w:tcPr>
          <w:p w:rsidR="00B85264" w:rsidRPr="005C30EC" w:rsidRDefault="00B85264" w:rsidP="0036589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85264" w:rsidRPr="005C30EC" w:rsidRDefault="00B85264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85264" w:rsidRPr="005C30EC" w:rsidRDefault="00B85264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85264" w:rsidRPr="005C30EC" w:rsidRDefault="00B85264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XXXXX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85264" w:rsidRPr="005C30EC" w:rsidRDefault="00B85264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85264" w:rsidRPr="005C30EC" w:rsidRDefault="00B85264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B85264" w:rsidRPr="00B85264" w:rsidRDefault="00B85264" w:rsidP="00B852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B85264">
        <w:rPr>
          <w:rFonts w:ascii="Tahoma" w:hAnsi="Tahoma" w:cs="Tahoma"/>
          <w:i/>
          <w:sz w:val="20"/>
          <w:szCs w:val="20"/>
        </w:rPr>
        <w:t>Wraz z ofertą należy przedłożyć, karty charakterystyki poszczególnych olejów i płynów samochodowych wyszczególnionych w tabeli.</w:t>
      </w:r>
    </w:p>
    <w:p w:rsidR="005C30EC" w:rsidRPr="005C30EC" w:rsidRDefault="005C30EC" w:rsidP="00BA7BE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</w:p>
    <w:p w:rsidR="00B85264" w:rsidRDefault="00B85264" w:rsidP="007136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</w:p>
    <w:p w:rsidR="00B85264" w:rsidRDefault="00B85264" w:rsidP="007136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</w:p>
    <w:p w:rsidR="00B85264" w:rsidRDefault="00B85264" w:rsidP="007136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</w:p>
    <w:p w:rsidR="007136FC" w:rsidRDefault="007136FC" w:rsidP="007136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  <w:r>
        <w:rPr>
          <w:rFonts w:ascii="Tahoma" w:eastAsia="ArialMT" w:hAnsi="Tahoma" w:cs="Tahoma"/>
          <w:sz w:val="16"/>
          <w:szCs w:val="16"/>
        </w:rPr>
        <w:t>…………………………….., dnia ………………………….. 201</w:t>
      </w:r>
      <w:r w:rsidR="00B85264">
        <w:rPr>
          <w:rFonts w:ascii="Tahoma" w:eastAsia="ArialMT" w:hAnsi="Tahoma" w:cs="Tahoma"/>
          <w:sz w:val="16"/>
          <w:szCs w:val="16"/>
        </w:rPr>
        <w:t>6</w:t>
      </w:r>
      <w:r>
        <w:rPr>
          <w:rFonts w:ascii="Tahoma" w:eastAsia="ArialMT" w:hAnsi="Tahoma" w:cs="Tahoma"/>
          <w:sz w:val="16"/>
          <w:szCs w:val="16"/>
        </w:rPr>
        <w:t xml:space="preserve"> r.</w:t>
      </w:r>
    </w:p>
    <w:p w:rsidR="00BA7BE2" w:rsidRPr="005C30EC" w:rsidRDefault="007136FC" w:rsidP="007136FC">
      <w:pPr>
        <w:autoSpaceDE w:val="0"/>
        <w:autoSpaceDN w:val="0"/>
        <w:adjustRightInd w:val="0"/>
        <w:spacing w:after="0" w:line="240" w:lineRule="auto"/>
        <w:ind w:left="8496"/>
        <w:rPr>
          <w:rFonts w:ascii="Tahoma" w:eastAsia="ArialMT" w:hAnsi="Tahoma" w:cs="Tahoma"/>
          <w:sz w:val="16"/>
          <w:szCs w:val="16"/>
        </w:rPr>
      </w:pPr>
      <w:r>
        <w:rPr>
          <w:rFonts w:ascii="Tahoma" w:eastAsia="ArialMT" w:hAnsi="Tahoma" w:cs="Tahoma"/>
          <w:sz w:val="16"/>
          <w:szCs w:val="16"/>
        </w:rPr>
        <w:t>……</w:t>
      </w:r>
      <w:r w:rsidR="00BA7BE2" w:rsidRPr="005C30EC">
        <w:rPr>
          <w:rFonts w:ascii="Tahoma" w:eastAsia="ArialMT" w:hAnsi="Tahoma" w:cs="Tahoma"/>
          <w:sz w:val="16"/>
          <w:szCs w:val="16"/>
        </w:rPr>
        <w:t>...............................................................................................</w:t>
      </w:r>
    </w:p>
    <w:p w:rsidR="00BA7BE2" w:rsidRPr="005C30EC" w:rsidRDefault="007136FC" w:rsidP="007136FC">
      <w:pPr>
        <w:ind w:left="849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(</w:t>
      </w:r>
      <w:r w:rsidR="00BA7BE2" w:rsidRPr="005C30EC">
        <w:rPr>
          <w:rFonts w:ascii="Tahoma" w:hAnsi="Tahoma" w:cs="Tahoma"/>
          <w:i/>
          <w:iCs/>
          <w:sz w:val="16"/>
          <w:szCs w:val="16"/>
        </w:rPr>
        <w:t xml:space="preserve">podpis osoby </w:t>
      </w:r>
      <w:r>
        <w:rPr>
          <w:rFonts w:ascii="Tahoma" w:hAnsi="Tahoma" w:cs="Tahoma"/>
          <w:i/>
          <w:iCs/>
          <w:sz w:val="16"/>
          <w:szCs w:val="16"/>
        </w:rPr>
        <w:t xml:space="preserve">upoważnionej do reprezentowania </w:t>
      </w:r>
      <w:r w:rsidR="00BA7BE2" w:rsidRPr="005C30EC">
        <w:rPr>
          <w:rFonts w:ascii="Tahoma" w:hAnsi="Tahoma" w:cs="Tahoma"/>
          <w:i/>
          <w:iCs/>
          <w:sz w:val="16"/>
          <w:szCs w:val="16"/>
        </w:rPr>
        <w:t>Wykonawcy</w:t>
      </w:r>
      <w:r>
        <w:rPr>
          <w:rFonts w:ascii="Tahoma" w:hAnsi="Tahoma" w:cs="Tahoma"/>
          <w:i/>
          <w:iCs/>
          <w:sz w:val="16"/>
          <w:szCs w:val="16"/>
        </w:rPr>
        <w:t>)</w:t>
      </w:r>
    </w:p>
    <w:sectPr w:rsidR="00BA7BE2" w:rsidRPr="005C30EC" w:rsidSect="005C30EC">
      <w:headerReference w:type="default" r:id="rId7"/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2A" w:rsidRDefault="0050282A" w:rsidP="00291D2D">
      <w:pPr>
        <w:spacing w:after="0" w:line="240" w:lineRule="auto"/>
      </w:pPr>
      <w:r>
        <w:separator/>
      </w:r>
    </w:p>
  </w:endnote>
  <w:endnote w:type="continuationSeparator" w:id="0">
    <w:p w:rsidR="0050282A" w:rsidRDefault="0050282A" w:rsidP="0029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13044648"/>
      <w:docPartObj>
        <w:docPartGallery w:val="Page Numbers (Bottom of Page)"/>
        <w:docPartUnique/>
      </w:docPartObj>
    </w:sdtPr>
    <w:sdtContent>
      <w:p w:rsidR="00DB674F" w:rsidRPr="00DB674F" w:rsidRDefault="00750DBA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10241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2" type="#_x0000_t202" style="position:absolute;left:10803;top:14982;width:659;height:288" filled="f" stroked="f">
                <v:textbox style="mso-next-textbox:#_x0000_s10242" inset="0,0,0,0">
                  <w:txbxContent>
                    <w:p w:rsidR="00DB674F" w:rsidRDefault="00750DBA">
                      <w:pPr>
                        <w:jc w:val="center"/>
                      </w:pPr>
                      <w:fldSimple w:instr=" PAGE    \* MERGEFORMAT ">
                        <w:r w:rsidR="00DA3434" w:rsidRPr="00DA3434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024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44" type="#_x0000_t34" style="position:absolute;left:-8;top:14978;width:1260;height:230;flip:y" o:connectortype="elbow" adj=",1024457,257" strokecolor="#a5a5a5 [2092]"/>
                <v:shape id="_x0000_s1024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DB674F" w:rsidRPr="00DB674F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2A" w:rsidRDefault="0050282A" w:rsidP="00291D2D">
      <w:pPr>
        <w:spacing w:after="0" w:line="240" w:lineRule="auto"/>
      </w:pPr>
      <w:r>
        <w:separator/>
      </w:r>
    </w:p>
  </w:footnote>
  <w:footnote w:type="continuationSeparator" w:id="0">
    <w:p w:rsidR="0050282A" w:rsidRDefault="0050282A" w:rsidP="0029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2D" w:rsidRPr="002D3301" w:rsidRDefault="00291D2D" w:rsidP="00291D2D">
    <w:pPr>
      <w:pStyle w:val="Nagwek"/>
      <w:ind w:left="3252"/>
      <w:jc w:val="both"/>
      <w:rPr>
        <w:rFonts w:ascii="Tahoma" w:hAnsi="Tahoma" w:cs="Tahoma"/>
        <w:color w:val="0070C0"/>
        <w:sz w:val="20"/>
        <w:szCs w:val="20"/>
      </w:rPr>
    </w:pPr>
    <w:r w:rsidRPr="002D3301">
      <w:rPr>
        <w:rFonts w:ascii="Tahoma" w:hAnsi="Tahoma" w:cs="Tahoma"/>
        <w:b/>
        <w:noProof/>
        <w:color w:val="0070C0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243205</wp:posOffset>
          </wp:positionH>
          <wp:positionV relativeFrom="margin">
            <wp:posOffset>-712470</wp:posOffset>
          </wp:positionV>
          <wp:extent cx="409575" cy="409575"/>
          <wp:effectExtent l="19050" t="0" r="952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3301">
      <w:rPr>
        <w:rFonts w:ascii="Tahoma" w:hAnsi="Tahoma" w:cs="Tahoma"/>
        <w:b/>
        <w:noProof/>
        <w:color w:val="0070C0"/>
        <w:sz w:val="20"/>
        <w:szCs w:val="20"/>
      </w:rPr>
      <w:t xml:space="preserve">                                                    </w:t>
    </w:r>
    <w:r>
      <w:rPr>
        <w:rFonts w:ascii="Tahoma" w:hAnsi="Tahoma" w:cs="Tahoma"/>
        <w:b/>
        <w:noProof/>
        <w:color w:val="0070C0"/>
        <w:sz w:val="20"/>
        <w:szCs w:val="20"/>
      </w:rPr>
      <w:tab/>
    </w:r>
    <w:r>
      <w:rPr>
        <w:rFonts w:ascii="Tahoma" w:hAnsi="Tahoma" w:cs="Tahoma"/>
        <w:b/>
        <w:noProof/>
        <w:color w:val="0070C0"/>
        <w:sz w:val="20"/>
        <w:szCs w:val="20"/>
      </w:rPr>
      <w:tab/>
    </w:r>
    <w:r>
      <w:rPr>
        <w:rFonts w:ascii="Tahoma" w:hAnsi="Tahoma" w:cs="Tahoma"/>
        <w:b/>
        <w:noProof/>
        <w:color w:val="0070C0"/>
        <w:sz w:val="20"/>
        <w:szCs w:val="20"/>
      </w:rPr>
      <w:tab/>
    </w:r>
    <w:r w:rsidRPr="002D3301">
      <w:rPr>
        <w:rFonts w:ascii="Tahoma" w:hAnsi="Tahoma" w:cs="Tahoma"/>
        <w:b/>
        <w:noProof/>
        <w:color w:val="0070C0"/>
        <w:sz w:val="20"/>
        <w:szCs w:val="20"/>
      </w:rPr>
      <w:t xml:space="preserve"> TZPiZI-ZO.250/</w:t>
    </w:r>
    <w:r w:rsidR="00B85264">
      <w:rPr>
        <w:rFonts w:ascii="Tahoma" w:hAnsi="Tahoma" w:cs="Tahoma"/>
        <w:b/>
        <w:noProof/>
        <w:color w:val="0070C0"/>
        <w:sz w:val="20"/>
        <w:szCs w:val="20"/>
      </w:rPr>
      <w:t>0</w:t>
    </w:r>
    <w:r w:rsidR="003332C2">
      <w:rPr>
        <w:rFonts w:ascii="Tahoma" w:hAnsi="Tahoma" w:cs="Tahoma"/>
        <w:b/>
        <w:noProof/>
        <w:color w:val="0070C0"/>
        <w:sz w:val="20"/>
        <w:szCs w:val="20"/>
      </w:rPr>
      <w:t>8</w:t>
    </w:r>
    <w:r w:rsidRPr="002D3301">
      <w:rPr>
        <w:rFonts w:ascii="Tahoma" w:hAnsi="Tahoma" w:cs="Tahoma"/>
        <w:b/>
        <w:noProof/>
        <w:color w:val="0070C0"/>
        <w:sz w:val="20"/>
        <w:szCs w:val="20"/>
      </w:rPr>
      <w:t>/</w:t>
    </w:r>
    <w:r>
      <w:rPr>
        <w:rFonts w:ascii="Tahoma" w:hAnsi="Tahoma" w:cs="Tahoma"/>
        <w:b/>
        <w:noProof/>
        <w:color w:val="0070C0"/>
        <w:sz w:val="20"/>
        <w:szCs w:val="20"/>
      </w:rPr>
      <w:t>D</w:t>
    </w:r>
    <w:r w:rsidR="003332C2">
      <w:rPr>
        <w:rFonts w:ascii="Tahoma" w:hAnsi="Tahoma" w:cs="Tahoma"/>
        <w:b/>
        <w:noProof/>
        <w:color w:val="0070C0"/>
        <w:sz w:val="20"/>
        <w:szCs w:val="20"/>
      </w:rPr>
      <w:t>/16</w:t>
    </w:r>
    <w:r w:rsidRPr="002D3301">
      <w:rPr>
        <w:rFonts w:ascii="Tahoma" w:hAnsi="Tahoma" w:cs="Tahoma"/>
        <w:bCs/>
        <w:color w:val="0070C0"/>
        <w:sz w:val="20"/>
        <w:szCs w:val="20"/>
      </w:rPr>
      <w:t xml:space="preserve"> </w:t>
    </w:r>
  </w:p>
  <w:p w:rsidR="00291D2D" w:rsidRDefault="00291D2D" w:rsidP="00291D2D">
    <w:pPr>
      <w:pStyle w:val="Nagwek"/>
      <w:ind w:left="3252" w:firstLine="4536"/>
      <w:jc w:val="both"/>
    </w:pPr>
  </w:p>
  <w:p w:rsidR="00291D2D" w:rsidRDefault="00291D2D" w:rsidP="00291D2D">
    <w:pPr>
      <w:pStyle w:val="Nagwek"/>
    </w:pPr>
  </w:p>
  <w:p w:rsidR="00291D2D" w:rsidRDefault="00291D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437A"/>
    <w:multiLevelType w:val="hybridMultilevel"/>
    <w:tmpl w:val="E7FE91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B1EB2"/>
    <w:multiLevelType w:val="hybridMultilevel"/>
    <w:tmpl w:val="ADCC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F655F"/>
    <w:multiLevelType w:val="multilevel"/>
    <w:tmpl w:val="CA4E87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0"/>
      <o:rules v:ext="edit">
        <o:r id="V:Rule3" type="connector" idref="#_x0000_s10244"/>
        <o:r id="V:Rule4" type="connector" idref="#_x0000_s102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02E2F"/>
    <w:rsid w:val="00094E0C"/>
    <w:rsid w:val="000F19E3"/>
    <w:rsid w:val="00110EAB"/>
    <w:rsid w:val="00141D33"/>
    <w:rsid w:val="001B0057"/>
    <w:rsid w:val="001B7711"/>
    <w:rsid w:val="001D062D"/>
    <w:rsid w:val="00205FF0"/>
    <w:rsid w:val="0021561D"/>
    <w:rsid w:val="00247CBF"/>
    <w:rsid w:val="00267436"/>
    <w:rsid w:val="00291D2D"/>
    <w:rsid w:val="002E6E7D"/>
    <w:rsid w:val="002F3CBB"/>
    <w:rsid w:val="003332C2"/>
    <w:rsid w:val="00365896"/>
    <w:rsid w:val="003A5F11"/>
    <w:rsid w:val="004064FD"/>
    <w:rsid w:val="0042149E"/>
    <w:rsid w:val="004C0A85"/>
    <w:rsid w:val="0050282A"/>
    <w:rsid w:val="00504B4A"/>
    <w:rsid w:val="00510EA1"/>
    <w:rsid w:val="00511FE4"/>
    <w:rsid w:val="00543211"/>
    <w:rsid w:val="005A13E9"/>
    <w:rsid w:val="005B09C0"/>
    <w:rsid w:val="005B443D"/>
    <w:rsid w:val="005C30EC"/>
    <w:rsid w:val="00612236"/>
    <w:rsid w:val="006A1C12"/>
    <w:rsid w:val="006D085C"/>
    <w:rsid w:val="007136FC"/>
    <w:rsid w:val="00727FF4"/>
    <w:rsid w:val="00750DBA"/>
    <w:rsid w:val="00761EED"/>
    <w:rsid w:val="00773203"/>
    <w:rsid w:val="007A1CF7"/>
    <w:rsid w:val="007B41A8"/>
    <w:rsid w:val="00802E2F"/>
    <w:rsid w:val="00804BD3"/>
    <w:rsid w:val="00825990"/>
    <w:rsid w:val="008531BF"/>
    <w:rsid w:val="00891EE4"/>
    <w:rsid w:val="008A32EC"/>
    <w:rsid w:val="008B11B4"/>
    <w:rsid w:val="008B6EC1"/>
    <w:rsid w:val="008D3408"/>
    <w:rsid w:val="0092762B"/>
    <w:rsid w:val="00927998"/>
    <w:rsid w:val="009413F2"/>
    <w:rsid w:val="00A615D8"/>
    <w:rsid w:val="00AD18E9"/>
    <w:rsid w:val="00AD4E52"/>
    <w:rsid w:val="00B01F91"/>
    <w:rsid w:val="00B85264"/>
    <w:rsid w:val="00BA7BE2"/>
    <w:rsid w:val="00BF5D82"/>
    <w:rsid w:val="00CB10E4"/>
    <w:rsid w:val="00CF03C2"/>
    <w:rsid w:val="00DA2081"/>
    <w:rsid w:val="00DA3434"/>
    <w:rsid w:val="00DA49FC"/>
    <w:rsid w:val="00DA7F19"/>
    <w:rsid w:val="00DB5E0B"/>
    <w:rsid w:val="00DB674F"/>
    <w:rsid w:val="00DF7D70"/>
    <w:rsid w:val="00E65A2E"/>
    <w:rsid w:val="00EC32BE"/>
    <w:rsid w:val="00FC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30E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1D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91D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9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E.Jabłoński_2</dc:creator>
  <cp:lastModifiedBy>Edward Jabłoński</cp:lastModifiedBy>
  <cp:revision>14</cp:revision>
  <cp:lastPrinted>2016-05-06T08:24:00Z</cp:lastPrinted>
  <dcterms:created xsi:type="dcterms:W3CDTF">2014-11-17T11:41:00Z</dcterms:created>
  <dcterms:modified xsi:type="dcterms:W3CDTF">2016-05-06T08:25:00Z</dcterms:modified>
</cp:coreProperties>
</file>